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DDDA" w14:textId="45EC7704" w:rsidR="002514E2" w:rsidRDefault="00FD7F41">
      <w:r>
        <w:rPr>
          <w:b/>
          <w:bCs/>
        </w:rPr>
        <w:t>Counterculture</w:t>
      </w:r>
      <w:r>
        <w:t xml:space="preserve"> </w:t>
      </w:r>
      <w:r>
        <w:rPr>
          <w:i/>
          <w:iCs/>
        </w:rPr>
        <w:t>(Series Graphic)</w:t>
      </w:r>
    </w:p>
    <w:p w14:paraId="27C3F7E8" w14:textId="77777777" w:rsidR="00FD7F41" w:rsidRDefault="00FD7F41" w:rsidP="00FD7F41"/>
    <w:p w14:paraId="6C15518A" w14:textId="7E68B687" w:rsidR="00C540BA" w:rsidRDefault="00C540BA" w:rsidP="00FD7F41">
      <w:pPr>
        <w:rPr>
          <w:b/>
          <w:bCs/>
        </w:rPr>
      </w:pPr>
      <w:r>
        <w:t>Part One: “</w:t>
      </w:r>
      <w:r w:rsidRPr="004F2F64">
        <w:rPr>
          <w:b/>
          <w:bCs/>
        </w:rPr>
        <w:t>What is Truth</w:t>
      </w:r>
      <w:r>
        <w:t>?”</w:t>
      </w:r>
    </w:p>
    <w:p w14:paraId="4E5083E0" w14:textId="77777777" w:rsidR="00813ACD" w:rsidRDefault="00813ACD" w:rsidP="00813ACD"/>
    <w:p w14:paraId="3940E19A" w14:textId="1BA109C1" w:rsidR="005C5F7B" w:rsidRDefault="004F2F64" w:rsidP="00813ACD">
      <w:r>
        <w:t xml:space="preserve">Part Two: </w:t>
      </w:r>
      <w:r w:rsidR="005C5F7B">
        <w:rPr>
          <w:b/>
          <w:bCs/>
        </w:rPr>
        <w:t>Race</w:t>
      </w:r>
    </w:p>
    <w:p w14:paraId="38E7DC52" w14:textId="19CF7793" w:rsidR="00DB59A1" w:rsidRDefault="00DB59A1" w:rsidP="00813ACD"/>
    <w:p w14:paraId="7F40B147" w14:textId="6A24E38E" w:rsidR="002E4D1C" w:rsidRDefault="00E022D6" w:rsidP="00FD7F41">
      <w:r w:rsidRPr="00E022D6">
        <w:rPr>
          <w:b/>
          <w:bCs/>
        </w:rPr>
        <w:t>One</w:t>
      </w:r>
      <w:r>
        <w:t xml:space="preserve"> race.</w:t>
      </w:r>
    </w:p>
    <w:p w14:paraId="54A7AE67" w14:textId="366A902A" w:rsidR="00A47F64" w:rsidRDefault="009737DB" w:rsidP="00A47F64">
      <w:pPr>
        <w:pStyle w:val="ListParagraph"/>
        <w:numPr>
          <w:ilvl w:val="0"/>
          <w:numId w:val="3"/>
        </w:numPr>
      </w:pPr>
      <w:r>
        <w:t xml:space="preserve">Racism is </w:t>
      </w:r>
      <w:r w:rsidRPr="009737DB">
        <w:rPr>
          <w:b/>
          <w:bCs/>
        </w:rPr>
        <w:t>sin</w:t>
      </w:r>
      <w:r>
        <w:t>.</w:t>
      </w:r>
    </w:p>
    <w:p w14:paraId="0A7E6623" w14:textId="6C3C20FD" w:rsidR="00523687" w:rsidRDefault="00306F71" w:rsidP="00523687">
      <w:pPr>
        <w:pStyle w:val="ListParagraph"/>
        <w:numPr>
          <w:ilvl w:val="0"/>
          <w:numId w:val="3"/>
        </w:numPr>
      </w:pPr>
      <w:r>
        <w:t xml:space="preserve">Racism is </w:t>
      </w:r>
      <w:r w:rsidR="00FB5323" w:rsidRPr="00DC448D">
        <w:rPr>
          <w:b/>
          <w:bCs/>
        </w:rPr>
        <w:t>injustice</w:t>
      </w:r>
      <w:r>
        <w:t xml:space="preserve">. </w:t>
      </w:r>
    </w:p>
    <w:p w14:paraId="1800B393" w14:textId="7C655DE2" w:rsidR="00B05D5B" w:rsidRDefault="00DC448D" w:rsidP="00005849">
      <w:pPr>
        <w:pStyle w:val="ListParagraph"/>
        <w:numPr>
          <w:ilvl w:val="0"/>
          <w:numId w:val="3"/>
        </w:numPr>
      </w:pPr>
      <w:r>
        <w:t xml:space="preserve">Racism </w:t>
      </w:r>
      <w:r w:rsidRPr="00DC448D">
        <w:rPr>
          <w:b/>
          <w:bCs/>
        </w:rPr>
        <w:t>grieves</w:t>
      </w:r>
      <w:r>
        <w:t xml:space="preserve"> the Lord.</w:t>
      </w:r>
    </w:p>
    <w:p w14:paraId="05D642C7" w14:textId="77777777" w:rsidR="000217E5" w:rsidRDefault="000217E5" w:rsidP="000217E5">
      <w:pPr>
        <w:ind w:firstLine="720"/>
      </w:pPr>
      <w:r>
        <w:t xml:space="preserve">We want to be a </w:t>
      </w:r>
      <w:r w:rsidRPr="0013798C">
        <w:rPr>
          <w:b/>
          <w:bCs/>
        </w:rPr>
        <w:t>Biblical</w:t>
      </w:r>
      <w:r>
        <w:t xml:space="preserve"> church that looks like heaven. </w:t>
      </w:r>
    </w:p>
    <w:p w14:paraId="726F9A17" w14:textId="77777777" w:rsidR="002E54E2" w:rsidRDefault="002E54E2" w:rsidP="002E54E2"/>
    <w:p w14:paraId="2DE04268" w14:textId="36099837" w:rsidR="002E54E2" w:rsidRDefault="002E54E2" w:rsidP="002E54E2">
      <w:r w:rsidRPr="002E54E2">
        <w:rPr>
          <w:b/>
          <w:bCs/>
        </w:rPr>
        <w:t>Raising Kids in Babylon</w:t>
      </w:r>
    </w:p>
    <w:p w14:paraId="7B201E11" w14:textId="77777777" w:rsidR="002E54E2" w:rsidRDefault="002E54E2" w:rsidP="002E54E2"/>
    <w:p w14:paraId="7FF5A6DD" w14:textId="6CAA8ABE" w:rsidR="002E54E2" w:rsidRDefault="002B4297" w:rsidP="002E54E2">
      <w:r>
        <w:t>(</w:t>
      </w:r>
      <w:r w:rsidR="00FB2D86">
        <w:t>Daniel 1:1-7</w:t>
      </w:r>
      <w:r>
        <w:t xml:space="preserve"> NL</w:t>
      </w:r>
      <w:r w:rsidR="008940E4">
        <w:t>T)</w:t>
      </w:r>
    </w:p>
    <w:p w14:paraId="62601D9D" w14:textId="632FB3BC" w:rsidR="008940E4" w:rsidRPr="008940E4" w:rsidRDefault="00FB2D86" w:rsidP="008940E4">
      <w:r>
        <w:t>“</w:t>
      </w:r>
      <w:r w:rsidR="008940E4" w:rsidRPr="008940E4">
        <w:t>During the third year of King Jehoiakim’s reign in Judah,</w:t>
      </w:r>
      <w:r w:rsidR="008940E4" w:rsidRPr="008940E4">
        <w:t xml:space="preserve"> </w:t>
      </w:r>
      <w:r w:rsidR="008940E4" w:rsidRPr="008940E4">
        <w:t>King Nebuchadnezzar of Babylon came to Jerusalem and besieged it.</w:t>
      </w:r>
      <w:r w:rsidR="008940E4" w:rsidRPr="008940E4">
        <w:rPr>
          <w:b/>
          <w:bCs/>
          <w:vertAlign w:val="superscript"/>
        </w:rPr>
        <w:t> </w:t>
      </w:r>
      <w:r w:rsidR="008940E4" w:rsidRPr="008940E4">
        <w:t xml:space="preserve">The Lord gave him victory over King Jehoiakim of Judah and permitted him to take some of the sacred objects from the Temple of God. </w:t>
      </w:r>
      <w:proofErr w:type="gramStart"/>
      <w:r w:rsidR="008940E4" w:rsidRPr="008940E4">
        <w:t>So</w:t>
      </w:r>
      <w:proofErr w:type="gramEnd"/>
      <w:r w:rsidR="008940E4" w:rsidRPr="008940E4">
        <w:t xml:space="preserve"> Nebuchadnezzar took them back to the land of Babylonia</w:t>
      </w:r>
      <w:r w:rsidR="00E12D7E">
        <w:rPr>
          <w:vertAlign w:val="superscript"/>
        </w:rPr>
        <w:t xml:space="preserve"> </w:t>
      </w:r>
      <w:r w:rsidR="008940E4" w:rsidRPr="008940E4">
        <w:t>and placed them in the treasure-house of his god.</w:t>
      </w:r>
    </w:p>
    <w:p w14:paraId="3118D4BC" w14:textId="60211188" w:rsidR="008940E4" w:rsidRDefault="008940E4" w:rsidP="008940E4">
      <w:r w:rsidRPr="008940E4">
        <w:t xml:space="preserve">Then the king ordered Ashpenaz, his chief of staff, to bring to the palace some of the young men of Judah’s royal family and other noble families, </w:t>
      </w:r>
      <w:r w:rsidRPr="008940E4">
        <w:rPr>
          <w:b/>
          <w:bCs/>
        </w:rPr>
        <w:t>who had been brought to Babylon as captives</w:t>
      </w:r>
      <w:r w:rsidRPr="008940E4">
        <w:t xml:space="preserve">. “Select only strong, healthy, and good-looking young men,” he said. “Make sure they are well versed in every branch of learning, are gifted with knowledge and good judgment, and are suited to serve in the royal palace. </w:t>
      </w:r>
      <w:r w:rsidRPr="008940E4">
        <w:rPr>
          <w:b/>
          <w:bCs/>
        </w:rPr>
        <w:t>Train these young men in the language and literature of Babylon</w:t>
      </w:r>
      <w:r w:rsidRPr="008940E4">
        <w:t>.” The king assigned them a daily ration of food and wine from his own kitchens. They were to be trained for three years, and then they would enter the royal service.</w:t>
      </w:r>
      <w:r w:rsidR="00E12D7E">
        <w:t xml:space="preserve"> </w:t>
      </w:r>
      <w:r w:rsidRPr="008940E4">
        <w:t xml:space="preserve">Daniel, Hananiah, </w:t>
      </w:r>
      <w:proofErr w:type="spellStart"/>
      <w:r w:rsidRPr="008940E4">
        <w:t>Mishael</w:t>
      </w:r>
      <w:proofErr w:type="spellEnd"/>
      <w:r w:rsidRPr="008940E4">
        <w:t>, and Azariah were four of the young men chosen, all from the tribe of Judah. </w:t>
      </w:r>
      <w:r w:rsidRPr="008940E4">
        <w:rPr>
          <w:b/>
          <w:bCs/>
        </w:rPr>
        <w:t>The chief of staff renamed them with these Babylonian names</w:t>
      </w:r>
      <w:r w:rsidR="00CE1FE7">
        <w:t xml:space="preserve">: </w:t>
      </w:r>
      <w:r w:rsidRPr="008940E4">
        <w:t>Daniel was called Belteshazzar.</w:t>
      </w:r>
      <w:r w:rsidR="00CE1FE7">
        <w:t xml:space="preserve"> </w:t>
      </w:r>
      <w:r w:rsidRPr="008940E4">
        <w:t>Hananiah was called Shadrach.</w:t>
      </w:r>
      <w:r w:rsidR="00CE1FE7">
        <w:t xml:space="preserve"> </w:t>
      </w:r>
      <w:proofErr w:type="spellStart"/>
      <w:r w:rsidRPr="008940E4">
        <w:t>Mishael</w:t>
      </w:r>
      <w:proofErr w:type="spellEnd"/>
      <w:r w:rsidRPr="008940E4">
        <w:t xml:space="preserve"> was called Meshach.</w:t>
      </w:r>
      <w:r w:rsidR="00CE1FE7">
        <w:t xml:space="preserve"> </w:t>
      </w:r>
      <w:r w:rsidRPr="008940E4">
        <w:t>Azariah was called Abednego.</w:t>
      </w:r>
      <w:r w:rsidR="00CE1FE7">
        <w:t>”</w:t>
      </w:r>
    </w:p>
    <w:p w14:paraId="1045A60C" w14:textId="77777777" w:rsidR="008904DA" w:rsidRDefault="008904DA" w:rsidP="008940E4"/>
    <w:p w14:paraId="10C83C25" w14:textId="0D025689" w:rsidR="0097266F" w:rsidRDefault="0097266F" w:rsidP="008940E4">
      <w:r>
        <w:t>(Daniel 1:3)</w:t>
      </w:r>
    </w:p>
    <w:p w14:paraId="7EC85CDB" w14:textId="76680EE3" w:rsidR="0097266F" w:rsidRDefault="0097266F" w:rsidP="008940E4">
      <w:r>
        <w:t>“</w:t>
      </w:r>
      <w:r w:rsidRPr="0097266F">
        <w:t xml:space="preserve">Then the king ordered Ashpenaz, his chief of staff, to bring to the palace some of the young men of Judah’s royal family and other noble families, </w:t>
      </w:r>
      <w:r w:rsidRPr="0097266F">
        <w:rPr>
          <w:b/>
          <w:bCs/>
        </w:rPr>
        <w:t>who had been brought to Babylon as captives</w:t>
      </w:r>
      <w:r w:rsidRPr="0097266F">
        <w:t>.</w:t>
      </w:r>
      <w:r>
        <w:t>”</w:t>
      </w:r>
    </w:p>
    <w:p w14:paraId="30F8CE03" w14:textId="77777777" w:rsidR="0097266F" w:rsidRDefault="0097266F" w:rsidP="008940E4"/>
    <w:p w14:paraId="23FE0B9B" w14:textId="57321B0E" w:rsidR="008904DA" w:rsidRDefault="008904DA" w:rsidP="008904DA">
      <w:pPr>
        <w:pStyle w:val="ListParagraph"/>
        <w:numPr>
          <w:ilvl w:val="0"/>
          <w:numId w:val="6"/>
        </w:numPr>
      </w:pPr>
      <w:r>
        <w:t xml:space="preserve">Babylon </w:t>
      </w:r>
      <w:r w:rsidR="00827AB8">
        <w:t xml:space="preserve">wants to </w:t>
      </w:r>
      <w:r w:rsidR="00827AB8" w:rsidRPr="00FC4A99">
        <w:rPr>
          <w:b/>
          <w:bCs/>
        </w:rPr>
        <w:t>relocate</w:t>
      </w:r>
      <w:r w:rsidR="00827AB8">
        <w:t xml:space="preserve"> our kids.</w:t>
      </w:r>
    </w:p>
    <w:p w14:paraId="3AB798EC" w14:textId="77777777" w:rsidR="0097266F" w:rsidRDefault="0097266F" w:rsidP="0097266F"/>
    <w:p w14:paraId="3926F768" w14:textId="54FF02E4" w:rsidR="0097266F" w:rsidRDefault="00FC4A99" w:rsidP="0097266F">
      <w:r>
        <w:t>(</w:t>
      </w:r>
      <w:r w:rsidR="0097266F">
        <w:t>Daniel 1:</w:t>
      </w:r>
      <w:r>
        <w:t>3-4)</w:t>
      </w:r>
    </w:p>
    <w:p w14:paraId="2BA4D701" w14:textId="76C07A98" w:rsidR="0097266F" w:rsidRDefault="00FC4A99" w:rsidP="0097266F">
      <w:r>
        <w:t>“</w:t>
      </w:r>
      <w:r w:rsidRPr="00FC4A99">
        <w:rPr>
          <w:b/>
          <w:bCs/>
        </w:rPr>
        <w:t>Train these young men in the language and literature of Babylon</w:t>
      </w:r>
      <w:r w:rsidRPr="00FC4A99">
        <w:t>.” </w:t>
      </w:r>
      <w:r w:rsidRPr="00FC4A99">
        <w:rPr>
          <w:b/>
          <w:bCs/>
          <w:vertAlign w:val="superscript"/>
        </w:rPr>
        <w:t>5 </w:t>
      </w:r>
      <w:r w:rsidRPr="00FC4A99">
        <w:t>The king assigned them a daily ration of food and wine from his own kitchens. They were to be trained for three years, and then they would enter the royal service.</w:t>
      </w:r>
      <w:r>
        <w:t>”</w:t>
      </w:r>
    </w:p>
    <w:p w14:paraId="220F0A79" w14:textId="77777777" w:rsidR="00FC4A99" w:rsidRDefault="00FC4A99" w:rsidP="0097266F"/>
    <w:p w14:paraId="4514C1A0" w14:textId="3C7A8D35" w:rsidR="00827AB8" w:rsidRDefault="00827AB8" w:rsidP="008904DA">
      <w:pPr>
        <w:pStyle w:val="ListParagraph"/>
        <w:numPr>
          <w:ilvl w:val="0"/>
          <w:numId w:val="6"/>
        </w:numPr>
      </w:pPr>
      <w:r>
        <w:t xml:space="preserve">Babylon wants to </w:t>
      </w:r>
      <w:r w:rsidRPr="00FC4A99">
        <w:rPr>
          <w:b/>
          <w:bCs/>
        </w:rPr>
        <w:t>retrain</w:t>
      </w:r>
      <w:r>
        <w:t xml:space="preserve"> our kids.</w:t>
      </w:r>
    </w:p>
    <w:p w14:paraId="57844A78" w14:textId="54D47D80" w:rsidR="00FC4A99" w:rsidRDefault="00FC4A99" w:rsidP="00FC4A99">
      <w:r>
        <w:t>(Daniel 1:</w:t>
      </w:r>
      <w:r w:rsidR="00F3054D">
        <w:t>7)</w:t>
      </w:r>
    </w:p>
    <w:p w14:paraId="757C033B" w14:textId="1F0E76D2" w:rsidR="00F3054D" w:rsidRDefault="00F3054D" w:rsidP="00FC4A99">
      <w:r>
        <w:t>“</w:t>
      </w:r>
      <w:r w:rsidRPr="008940E4">
        <w:rPr>
          <w:b/>
          <w:bCs/>
        </w:rPr>
        <w:t>The chief of staff renamed them with these Babylonian names</w:t>
      </w:r>
      <w:r>
        <w:t xml:space="preserve">: </w:t>
      </w:r>
      <w:r w:rsidRPr="008940E4">
        <w:t>Daniel was called Belteshazzar.</w:t>
      </w:r>
      <w:r>
        <w:t xml:space="preserve"> </w:t>
      </w:r>
      <w:r w:rsidRPr="008940E4">
        <w:t>Hananiah was called Shadrach.</w:t>
      </w:r>
      <w:r>
        <w:t xml:space="preserve"> </w:t>
      </w:r>
      <w:proofErr w:type="spellStart"/>
      <w:r w:rsidRPr="008940E4">
        <w:t>Mishael</w:t>
      </w:r>
      <w:proofErr w:type="spellEnd"/>
      <w:r w:rsidRPr="008940E4">
        <w:t xml:space="preserve"> was called Meshach.</w:t>
      </w:r>
      <w:r>
        <w:t xml:space="preserve"> </w:t>
      </w:r>
      <w:r w:rsidRPr="008940E4">
        <w:t>Azariah was called Abednego.</w:t>
      </w:r>
      <w:r>
        <w:t>”</w:t>
      </w:r>
    </w:p>
    <w:p w14:paraId="48594ECD" w14:textId="77777777" w:rsidR="00FC4A99" w:rsidRDefault="00FC4A99" w:rsidP="00FC4A99"/>
    <w:p w14:paraId="318D78D5" w14:textId="36C431F5" w:rsidR="00827AB8" w:rsidRPr="008940E4" w:rsidRDefault="00827AB8" w:rsidP="008904DA">
      <w:pPr>
        <w:pStyle w:val="ListParagraph"/>
        <w:numPr>
          <w:ilvl w:val="0"/>
          <w:numId w:val="6"/>
        </w:numPr>
      </w:pPr>
      <w:r>
        <w:t xml:space="preserve">Babylon wants to </w:t>
      </w:r>
      <w:r w:rsidRPr="00F3054D">
        <w:rPr>
          <w:b/>
          <w:bCs/>
        </w:rPr>
        <w:t>rename</w:t>
      </w:r>
      <w:r>
        <w:t xml:space="preserve"> our kids. </w:t>
      </w:r>
    </w:p>
    <w:p w14:paraId="7A7F1D12" w14:textId="20A5FB27" w:rsidR="00FB2D86" w:rsidRPr="00FB2D86" w:rsidRDefault="00FB2D86" w:rsidP="00FB2D86"/>
    <w:p w14:paraId="74F8BF78" w14:textId="47FD1DFC" w:rsidR="000217E5" w:rsidRDefault="00811972" w:rsidP="00005849">
      <w:r>
        <w:t xml:space="preserve">We can create a culture in our homes that is </w:t>
      </w:r>
      <w:r w:rsidRPr="00811972">
        <w:rPr>
          <w:b/>
          <w:bCs/>
        </w:rPr>
        <w:t>stronger</w:t>
      </w:r>
      <w:r>
        <w:t xml:space="preserve"> than the culture that is deceiving our kids.</w:t>
      </w:r>
    </w:p>
    <w:p w14:paraId="594CBEC7" w14:textId="77777777" w:rsidR="00CE3523" w:rsidRDefault="00CE3523" w:rsidP="00005849"/>
    <w:p w14:paraId="592B36CB" w14:textId="5F404AA2" w:rsidR="00CE3523" w:rsidRDefault="00CE3523" w:rsidP="00CE3523">
      <w:pPr>
        <w:pStyle w:val="ListParagraph"/>
        <w:numPr>
          <w:ilvl w:val="0"/>
          <w:numId w:val="7"/>
        </w:numPr>
      </w:pPr>
      <w:r>
        <w:t xml:space="preserve">Train our kids that this world is </w:t>
      </w:r>
      <w:r w:rsidRPr="00CA3F9A">
        <w:rPr>
          <w:b/>
          <w:bCs/>
        </w:rPr>
        <w:t>not</w:t>
      </w:r>
      <w:r>
        <w:t xml:space="preserve"> our home.</w:t>
      </w:r>
    </w:p>
    <w:p w14:paraId="509F8414" w14:textId="77777777" w:rsidR="00CA3F9A" w:rsidRDefault="00CA3F9A" w:rsidP="00CA3F9A"/>
    <w:p w14:paraId="4C3DEC1D" w14:textId="1EB3416E" w:rsidR="00CA3F9A" w:rsidRDefault="00CA3F9A" w:rsidP="00CA3F9A">
      <w:pPr>
        <w:pStyle w:val="ListParagraph"/>
        <w:numPr>
          <w:ilvl w:val="0"/>
          <w:numId w:val="7"/>
        </w:numPr>
      </w:pPr>
      <w:r>
        <w:t xml:space="preserve">Train our kids to </w:t>
      </w:r>
      <w:r w:rsidRPr="00CA3F9A">
        <w:rPr>
          <w:b/>
          <w:bCs/>
        </w:rPr>
        <w:t>guard</w:t>
      </w:r>
      <w:r>
        <w:t xml:space="preserve"> their </w:t>
      </w:r>
      <w:r w:rsidRPr="00CA3F9A">
        <w:rPr>
          <w:b/>
          <w:bCs/>
        </w:rPr>
        <w:t>hearts</w:t>
      </w:r>
      <w:r>
        <w:t>.</w:t>
      </w:r>
    </w:p>
    <w:p w14:paraId="16DA4978" w14:textId="77777777" w:rsidR="00E72F31" w:rsidRDefault="00E72F31" w:rsidP="00E72F31">
      <w:pPr>
        <w:pStyle w:val="ListParagraph"/>
      </w:pPr>
    </w:p>
    <w:p w14:paraId="15E4C835" w14:textId="77777777" w:rsidR="00E72F31" w:rsidRDefault="00E72F31" w:rsidP="00E72F31">
      <w:r>
        <w:t>(Proverbs 4:23)</w:t>
      </w:r>
    </w:p>
    <w:p w14:paraId="04E15460" w14:textId="77777777" w:rsidR="00E72F31" w:rsidRDefault="00E72F31" w:rsidP="00E72F31">
      <w:r>
        <w:t xml:space="preserve">“Above all else, </w:t>
      </w:r>
      <w:r w:rsidRPr="00C01B0E">
        <w:rPr>
          <w:b/>
          <w:bCs/>
        </w:rPr>
        <w:t>guard your heart</w:t>
      </w:r>
      <w:r>
        <w:t>, for everything you do flows from it.”</w:t>
      </w:r>
    </w:p>
    <w:p w14:paraId="5FF6B713" w14:textId="77777777" w:rsidR="00E72F31" w:rsidRDefault="00E72F31" w:rsidP="00E72F31"/>
    <w:p w14:paraId="5521EFB2" w14:textId="3E66C0B9" w:rsidR="00E72F31" w:rsidRDefault="00E72F31" w:rsidP="00E72F31">
      <w:pPr>
        <w:pStyle w:val="ListParagraph"/>
        <w:numPr>
          <w:ilvl w:val="0"/>
          <w:numId w:val="7"/>
        </w:numPr>
      </w:pPr>
      <w:r>
        <w:t xml:space="preserve">Train our kids to </w:t>
      </w:r>
      <w:r w:rsidRPr="00E72F31">
        <w:rPr>
          <w:b/>
          <w:bCs/>
        </w:rPr>
        <w:t>know</w:t>
      </w:r>
      <w:r>
        <w:t xml:space="preserve"> who they are </w:t>
      </w:r>
      <w:r w:rsidRPr="00E72F31">
        <w:rPr>
          <w:b/>
          <w:bCs/>
        </w:rPr>
        <w:t>in Christ</w:t>
      </w:r>
      <w:r>
        <w:t>.</w:t>
      </w:r>
    </w:p>
    <w:p w14:paraId="7578E354" w14:textId="77777777" w:rsidR="004267C3" w:rsidRDefault="004267C3" w:rsidP="004267C3"/>
    <w:p w14:paraId="04E7F3BA" w14:textId="23897621" w:rsidR="004267C3" w:rsidRDefault="004267C3" w:rsidP="004267C3">
      <w:pPr>
        <w:ind w:left="360"/>
      </w:pPr>
      <w:r w:rsidRPr="00BD4249">
        <w:rPr>
          <w:b/>
          <w:bCs/>
        </w:rPr>
        <w:t>I am</w:t>
      </w:r>
      <w:r>
        <w:t xml:space="preserve">: </w:t>
      </w:r>
      <w:r w:rsidR="005B230B">
        <w:t>a new creation, dead to sin and alive in Christ,</w:t>
      </w:r>
      <w:r w:rsidR="00227BCF">
        <w:t xml:space="preserve"> redeemed, renewed,</w:t>
      </w:r>
      <w:r w:rsidR="00AC2BF8">
        <w:t xml:space="preserve"> God’s treasured possession, </w:t>
      </w:r>
      <w:r w:rsidR="00772DBC">
        <w:t xml:space="preserve">an heir, an </w:t>
      </w:r>
      <w:proofErr w:type="gramStart"/>
      <w:r w:rsidR="00772DBC">
        <w:t xml:space="preserve">ambassador, </w:t>
      </w:r>
      <w:r w:rsidR="005B230B">
        <w:t xml:space="preserve"> more</w:t>
      </w:r>
      <w:proofErr w:type="gramEnd"/>
      <w:r w:rsidR="005B230B">
        <w:t xml:space="preserve"> than a conqueror, set apart, called, </w:t>
      </w:r>
      <w:r w:rsidR="00227BCF">
        <w:t xml:space="preserve">complete, </w:t>
      </w:r>
      <w:r w:rsidR="005B230B">
        <w:t xml:space="preserve">loved, </w:t>
      </w:r>
      <w:r w:rsidR="000848B7">
        <w:t xml:space="preserve">chosen, forgiven, empowered, free, </w:t>
      </w:r>
      <w:r w:rsidR="00BD4249" w:rsidRPr="006526EE">
        <w:rPr>
          <w:b/>
          <w:bCs/>
        </w:rPr>
        <w:t>a child of God</w:t>
      </w:r>
      <w:r w:rsidR="00BD4249">
        <w:t>.</w:t>
      </w:r>
      <w:r w:rsidR="005B230B">
        <w:t xml:space="preserve"> </w:t>
      </w:r>
    </w:p>
    <w:p w14:paraId="01B24C8D" w14:textId="77777777" w:rsidR="006526EE" w:rsidRDefault="006526EE" w:rsidP="006526EE"/>
    <w:p w14:paraId="3F908B84" w14:textId="77777777" w:rsidR="00060079" w:rsidRPr="00060079" w:rsidRDefault="00060079" w:rsidP="00060079">
      <w:pPr>
        <w:rPr>
          <w:b/>
          <w:bCs/>
        </w:rPr>
      </w:pPr>
      <w:r w:rsidRPr="00060079">
        <w:t xml:space="preserve">Parents: do not give your spiritual authority away to others. </w:t>
      </w:r>
      <w:r w:rsidRPr="00060079">
        <w:rPr>
          <w:b/>
          <w:bCs/>
        </w:rPr>
        <w:t>Be a parent of faith and confidence.</w:t>
      </w:r>
    </w:p>
    <w:p w14:paraId="737CE4E4" w14:textId="77777777" w:rsidR="00060079" w:rsidRPr="00060079" w:rsidRDefault="00060079" w:rsidP="00060079">
      <w:pPr>
        <w:pStyle w:val="ListParagraph"/>
        <w:rPr>
          <w:b/>
          <w:bCs/>
        </w:rPr>
      </w:pPr>
    </w:p>
    <w:p w14:paraId="1965E568" w14:textId="0B8E7243" w:rsidR="00060079" w:rsidRPr="00F72F30" w:rsidRDefault="00060079" w:rsidP="00060079">
      <w:r w:rsidRPr="00060079">
        <w:t xml:space="preserve">God is not looking for perfect parents. He's looking for </w:t>
      </w:r>
      <w:r w:rsidRPr="00060079">
        <w:rPr>
          <w:b/>
          <w:bCs/>
        </w:rPr>
        <w:t>courageous</w:t>
      </w:r>
      <w:r w:rsidRPr="00060079">
        <w:t xml:space="preserve"> and </w:t>
      </w:r>
      <w:r w:rsidRPr="00060079">
        <w:rPr>
          <w:b/>
          <w:bCs/>
        </w:rPr>
        <w:t>faithful</w:t>
      </w:r>
      <w:r w:rsidRPr="00060079">
        <w:t xml:space="preserve"> parents who are willing, with </w:t>
      </w:r>
      <w:r w:rsidRPr="00060079">
        <w:rPr>
          <w:b/>
          <w:bCs/>
        </w:rPr>
        <w:t>repentant and humble hearts</w:t>
      </w:r>
      <w:r w:rsidRPr="00060079">
        <w:t xml:space="preserve">, to pass on a legacy of redemption, </w:t>
      </w:r>
      <w:r w:rsidR="00E85270" w:rsidRPr="00060079">
        <w:t>holiness,</w:t>
      </w:r>
      <w:r w:rsidRPr="00060079">
        <w:t xml:space="preserve"> and wisdom.</w:t>
      </w:r>
    </w:p>
    <w:p w14:paraId="43E851FE" w14:textId="77777777" w:rsidR="006526EE" w:rsidRPr="00FD7F41" w:rsidRDefault="006526EE" w:rsidP="006526EE"/>
    <w:sectPr w:rsidR="006526EE" w:rsidRPr="00FD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E36"/>
    <w:multiLevelType w:val="hybridMultilevel"/>
    <w:tmpl w:val="B4FA5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079B1"/>
    <w:multiLevelType w:val="hybridMultilevel"/>
    <w:tmpl w:val="41D05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CF6AD7"/>
    <w:multiLevelType w:val="hybridMultilevel"/>
    <w:tmpl w:val="19ECC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D27712"/>
    <w:multiLevelType w:val="hybridMultilevel"/>
    <w:tmpl w:val="F36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60BB"/>
    <w:multiLevelType w:val="hybridMultilevel"/>
    <w:tmpl w:val="BDA86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FC13CA"/>
    <w:multiLevelType w:val="multilevel"/>
    <w:tmpl w:val="C1DEE8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A4D4A0B"/>
    <w:multiLevelType w:val="hybridMultilevel"/>
    <w:tmpl w:val="EBFEF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9716121">
    <w:abstractNumId w:val="4"/>
  </w:num>
  <w:num w:numId="2" w16cid:durableId="715350818">
    <w:abstractNumId w:val="0"/>
  </w:num>
  <w:num w:numId="3" w16cid:durableId="1134756005">
    <w:abstractNumId w:val="6"/>
  </w:num>
  <w:num w:numId="4" w16cid:durableId="517888588">
    <w:abstractNumId w:val="5"/>
    <w:lvlOverride w:ilvl="0">
      <w:startOverride w:val="1"/>
    </w:lvlOverride>
  </w:num>
  <w:num w:numId="5" w16cid:durableId="1705254758">
    <w:abstractNumId w:val="5"/>
    <w:lvlOverride w:ilvl="0"/>
    <w:lvlOverride w:ilvl="1">
      <w:startOverride w:val="1"/>
    </w:lvlOverride>
  </w:num>
  <w:num w:numId="6" w16cid:durableId="1944218935">
    <w:abstractNumId w:val="1"/>
  </w:num>
  <w:num w:numId="7" w16cid:durableId="386033901">
    <w:abstractNumId w:val="2"/>
  </w:num>
  <w:num w:numId="8" w16cid:durableId="154521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41"/>
    <w:rsid w:val="00005849"/>
    <w:rsid w:val="000217E5"/>
    <w:rsid w:val="00060079"/>
    <w:rsid w:val="000848B7"/>
    <w:rsid w:val="00106574"/>
    <w:rsid w:val="001363B2"/>
    <w:rsid w:val="0013798C"/>
    <w:rsid w:val="001472D9"/>
    <w:rsid w:val="001C6C02"/>
    <w:rsid w:val="00227BCF"/>
    <w:rsid w:val="002514E2"/>
    <w:rsid w:val="00284CD5"/>
    <w:rsid w:val="002B4297"/>
    <w:rsid w:val="002E4D1C"/>
    <w:rsid w:val="002E54E2"/>
    <w:rsid w:val="002F57A7"/>
    <w:rsid w:val="00306F71"/>
    <w:rsid w:val="004267C3"/>
    <w:rsid w:val="004F2F64"/>
    <w:rsid w:val="00507C11"/>
    <w:rsid w:val="00523687"/>
    <w:rsid w:val="005B230B"/>
    <w:rsid w:val="005C5F7B"/>
    <w:rsid w:val="005D7182"/>
    <w:rsid w:val="00602F30"/>
    <w:rsid w:val="00643A39"/>
    <w:rsid w:val="006526EE"/>
    <w:rsid w:val="00772DBC"/>
    <w:rsid w:val="0077624F"/>
    <w:rsid w:val="00811972"/>
    <w:rsid w:val="00813ACD"/>
    <w:rsid w:val="00827AB8"/>
    <w:rsid w:val="00862A1A"/>
    <w:rsid w:val="008904DA"/>
    <w:rsid w:val="008940E4"/>
    <w:rsid w:val="008E4592"/>
    <w:rsid w:val="0097266F"/>
    <w:rsid w:val="009737DB"/>
    <w:rsid w:val="00A47F64"/>
    <w:rsid w:val="00AB2506"/>
    <w:rsid w:val="00AC2BF8"/>
    <w:rsid w:val="00B05D5B"/>
    <w:rsid w:val="00B84908"/>
    <w:rsid w:val="00BD4249"/>
    <w:rsid w:val="00C540BA"/>
    <w:rsid w:val="00C55700"/>
    <w:rsid w:val="00C90FBC"/>
    <w:rsid w:val="00CA3F9A"/>
    <w:rsid w:val="00CE1FE7"/>
    <w:rsid w:val="00CE3523"/>
    <w:rsid w:val="00D83FB1"/>
    <w:rsid w:val="00DB59A1"/>
    <w:rsid w:val="00DC448D"/>
    <w:rsid w:val="00E022D6"/>
    <w:rsid w:val="00E12D7E"/>
    <w:rsid w:val="00E72F31"/>
    <w:rsid w:val="00E85270"/>
    <w:rsid w:val="00EC22B8"/>
    <w:rsid w:val="00EE6F7B"/>
    <w:rsid w:val="00F3054D"/>
    <w:rsid w:val="00FB2D86"/>
    <w:rsid w:val="00FB5323"/>
    <w:rsid w:val="00FC4A99"/>
    <w:rsid w:val="00FD6B2C"/>
    <w:rsid w:val="00FD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7F478"/>
  <w15:chartTrackingRefBased/>
  <w15:docId w15:val="{910F6B6C-5FCD-194F-BB8D-58255AE4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41"/>
    <w:pPr>
      <w:ind w:left="720"/>
      <w:contextualSpacing/>
    </w:pPr>
  </w:style>
  <w:style w:type="character" w:styleId="Hyperlink">
    <w:name w:val="Hyperlink"/>
    <w:basedOn w:val="DefaultParagraphFont"/>
    <w:uiPriority w:val="99"/>
    <w:unhideWhenUsed/>
    <w:rsid w:val="00FD6B2C"/>
    <w:rPr>
      <w:color w:val="0563C1" w:themeColor="hyperlink"/>
      <w:u w:val="single"/>
    </w:rPr>
  </w:style>
  <w:style w:type="character" w:styleId="UnresolvedMention">
    <w:name w:val="Unresolved Mention"/>
    <w:basedOn w:val="DefaultParagraphFont"/>
    <w:uiPriority w:val="99"/>
    <w:semiHidden/>
    <w:unhideWhenUsed/>
    <w:rsid w:val="00FD6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7454">
      <w:bodyDiv w:val="1"/>
      <w:marLeft w:val="0"/>
      <w:marRight w:val="0"/>
      <w:marTop w:val="0"/>
      <w:marBottom w:val="0"/>
      <w:divBdr>
        <w:top w:val="none" w:sz="0" w:space="0" w:color="auto"/>
        <w:left w:val="none" w:sz="0" w:space="0" w:color="auto"/>
        <w:bottom w:val="none" w:sz="0" w:space="0" w:color="auto"/>
        <w:right w:val="none" w:sz="0" w:space="0" w:color="auto"/>
      </w:divBdr>
    </w:div>
    <w:div w:id="608657027">
      <w:bodyDiv w:val="1"/>
      <w:marLeft w:val="0"/>
      <w:marRight w:val="0"/>
      <w:marTop w:val="0"/>
      <w:marBottom w:val="0"/>
      <w:divBdr>
        <w:top w:val="none" w:sz="0" w:space="0" w:color="auto"/>
        <w:left w:val="none" w:sz="0" w:space="0" w:color="auto"/>
        <w:bottom w:val="none" w:sz="0" w:space="0" w:color="auto"/>
        <w:right w:val="none" w:sz="0" w:space="0" w:color="auto"/>
      </w:divBdr>
      <w:divsChild>
        <w:div w:id="26372097">
          <w:marLeft w:val="240"/>
          <w:marRight w:val="0"/>
          <w:marTop w:val="240"/>
          <w:marBottom w:val="240"/>
          <w:divBdr>
            <w:top w:val="none" w:sz="0" w:space="0" w:color="auto"/>
            <w:left w:val="none" w:sz="0" w:space="0" w:color="auto"/>
            <w:bottom w:val="none" w:sz="0" w:space="0" w:color="auto"/>
            <w:right w:val="none" w:sz="0" w:space="0" w:color="auto"/>
          </w:divBdr>
        </w:div>
      </w:divsChild>
    </w:div>
    <w:div w:id="772675830">
      <w:bodyDiv w:val="1"/>
      <w:marLeft w:val="0"/>
      <w:marRight w:val="0"/>
      <w:marTop w:val="0"/>
      <w:marBottom w:val="0"/>
      <w:divBdr>
        <w:top w:val="none" w:sz="0" w:space="0" w:color="auto"/>
        <w:left w:val="none" w:sz="0" w:space="0" w:color="auto"/>
        <w:bottom w:val="none" w:sz="0" w:space="0" w:color="auto"/>
        <w:right w:val="none" w:sz="0" w:space="0" w:color="auto"/>
      </w:divBdr>
    </w:div>
    <w:div w:id="938180078">
      <w:bodyDiv w:val="1"/>
      <w:marLeft w:val="0"/>
      <w:marRight w:val="0"/>
      <w:marTop w:val="0"/>
      <w:marBottom w:val="0"/>
      <w:divBdr>
        <w:top w:val="none" w:sz="0" w:space="0" w:color="auto"/>
        <w:left w:val="none" w:sz="0" w:space="0" w:color="auto"/>
        <w:bottom w:val="none" w:sz="0" w:space="0" w:color="auto"/>
        <w:right w:val="none" w:sz="0" w:space="0" w:color="auto"/>
      </w:divBdr>
      <w:divsChild>
        <w:div w:id="1508135653">
          <w:marLeft w:val="240"/>
          <w:marRight w:val="0"/>
          <w:marTop w:val="240"/>
          <w:marBottom w:val="240"/>
          <w:divBdr>
            <w:top w:val="none" w:sz="0" w:space="0" w:color="auto"/>
            <w:left w:val="none" w:sz="0" w:space="0" w:color="auto"/>
            <w:bottom w:val="none" w:sz="0" w:space="0" w:color="auto"/>
            <w:right w:val="none" w:sz="0" w:space="0" w:color="auto"/>
          </w:divBdr>
        </w:div>
      </w:divsChild>
    </w:div>
    <w:div w:id="1256400653">
      <w:bodyDiv w:val="1"/>
      <w:marLeft w:val="0"/>
      <w:marRight w:val="0"/>
      <w:marTop w:val="0"/>
      <w:marBottom w:val="0"/>
      <w:divBdr>
        <w:top w:val="none" w:sz="0" w:space="0" w:color="auto"/>
        <w:left w:val="none" w:sz="0" w:space="0" w:color="auto"/>
        <w:bottom w:val="none" w:sz="0" w:space="0" w:color="auto"/>
        <w:right w:val="none" w:sz="0" w:space="0" w:color="auto"/>
      </w:divBdr>
      <w:divsChild>
        <w:div w:id="656767430">
          <w:marLeft w:val="0"/>
          <w:marRight w:val="0"/>
          <w:marTop w:val="0"/>
          <w:marBottom w:val="0"/>
          <w:divBdr>
            <w:top w:val="none" w:sz="0" w:space="0" w:color="auto"/>
            <w:left w:val="none" w:sz="0" w:space="0" w:color="auto"/>
            <w:bottom w:val="none" w:sz="0" w:space="0" w:color="auto"/>
            <w:right w:val="none" w:sz="0" w:space="0" w:color="auto"/>
          </w:divBdr>
          <w:divsChild>
            <w:div w:id="2516701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66015001">
      <w:bodyDiv w:val="1"/>
      <w:marLeft w:val="0"/>
      <w:marRight w:val="0"/>
      <w:marTop w:val="0"/>
      <w:marBottom w:val="0"/>
      <w:divBdr>
        <w:top w:val="none" w:sz="0" w:space="0" w:color="auto"/>
        <w:left w:val="none" w:sz="0" w:space="0" w:color="auto"/>
        <w:bottom w:val="none" w:sz="0" w:space="0" w:color="auto"/>
        <w:right w:val="none" w:sz="0" w:space="0" w:color="auto"/>
      </w:divBdr>
      <w:divsChild>
        <w:div w:id="1761560170">
          <w:marLeft w:val="240"/>
          <w:marRight w:val="0"/>
          <w:marTop w:val="240"/>
          <w:marBottom w:val="240"/>
          <w:divBdr>
            <w:top w:val="none" w:sz="0" w:space="0" w:color="auto"/>
            <w:left w:val="none" w:sz="0" w:space="0" w:color="auto"/>
            <w:bottom w:val="none" w:sz="0" w:space="0" w:color="auto"/>
            <w:right w:val="none" w:sz="0" w:space="0" w:color="auto"/>
          </w:divBdr>
        </w:div>
      </w:divsChild>
    </w:div>
    <w:div w:id="21300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62</cp:revision>
  <dcterms:created xsi:type="dcterms:W3CDTF">2023-10-11T17:37:00Z</dcterms:created>
  <dcterms:modified xsi:type="dcterms:W3CDTF">2023-10-26T19:15:00Z</dcterms:modified>
</cp:coreProperties>
</file>