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6F56" w:rsidRDefault="00000000">
      <w:pPr>
        <w:spacing w:after="155" w:line="259" w:lineRule="auto"/>
        <w:ind w:left="95"/>
      </w:pPr>
      <w:r>
        <w:rPr>
          <w:sz w:val="26"/>
        </w:rPr>
        <w:t>1</w:t>
      </w:r>
    </w:p>
    <w:p w:rsidR="00A36F56" w:rsidRDefault="00000000">
      <w:pPr>
        <w:spacing w:after="738"/>
        <w:ind w:left="814"/>
      </w:pPr>
      <w:r>
        <w:t xml:space="preserve">Pastor Devin &amp; Jenny Galloway </w:t>
      </w:r>
    </w:p>
    <w:p w:rsidR="00A36F56" w:rsidRDefault="00000000">
      <w:pPr>
        <w:spacing w:after="155" w:line="259" w:lineRule="auto"/>
        <w:ind w:left="95"/>
      </w:pPr>
      <w:r>
        <w:rPr>
          <w:sz w:val="26"/>
        </w:rPr>
        <w:t>2</w:t>
      </w:r>
    </w:p>
    <w:p w:rsidR="00A36F56" w:rsidRDefault="00000000">
      <w:pPr>
        <w:spacing w:after="738"/>
        <w:ind w:left="814"/>
      </w:pPr>
      <w:r>
        <w:t xml:space="preserve">Pastor Devin &amp; Jenny Galloway </w:t>
      </w:r>
    </w:p>
    <w:p w:rsidR="00A36F56" w:rsidRDefault="00000000">
      <w:pPr>
        <w:spacing w:after="155" w:line="259" w:lineRule="auto"/>
        <w:ind w:left="95"/>
      </w:pPr>
      <w:r>
        <w:rPr>
          <w:sz w:val="26"/>
        </w:rPr>
        <w:t>3</w:t>
      </w:r>
    </w:p>
    <w:p w:rsidR="00A36F56" w:rsidRDefault="00000000">
      <w:pPr>
        <w:spacing w:after="738"/>
        <w:ind w:left="814"/>
      </w:pPr>
      <w:r>
        <w:t xml:space="preserve">Pastor Devin &amp; Jenny Galloway </w:t>
      </w:r>
    </w:p>
    <w:p w:rsidR="00A36F56" w:rsidRDefault="00000000">
      <w:pPr>
        <w:spacing w:after="155" w:line="259" w:lineRule="auto"/>
        <w:ind w:left="95"/>
      </w:pPr>
      <w:r>
        <w:rPr>
          <w:sz w:val="26"/>
        </w:rPr>
        <w:t>4</w:t>
      </w:r>
    </w:p>
    <w:p w:rsidR="00A36F56" w:rsidRDefault="00000000">
      <w:pPr>
        <w:ind w:left="814"/>
      </w:pPr>
      <w:r>
        <w:t>what if…</w:t>
      </w:r>
    </w:p>
    <w:p w:rsidR="00A36F56" w:rsidRDefault="00000000">
      <w:pPr>
        <w:spacing w:after="155" w:line="259" w:lineRule="auto"/>
        <w:ind w:left="95"/>
      </w:pPr>
      <w:r>
        <w:rPr>
          <w:sz w:val="26"/>
        </w:rPr>
        <w:t>5</w:t>
      </w:r>
    </w:p>
    <w:p w:rsidR="00A36F56" w:rsidRDefault="00000000">
      <w:pPr>
        <w:ind w:left="814"/>
      </w:pPr>
      <w:proofErr w:type="spellStart"/>
      <w:r>
        <w:t>REALationships</w:t>
      </w:r>
      <w:proofErr w:type="spellEnd"/>
    </w:p>
    <w:p w:rsidR="00A36F56" w:rsidRDefault="00000000">
      <w:pPr>
        <w:spacing w:after="155" w:line="259" w:lineRule="auto"/>
        <w:ind w:left="95"/>
      </w:pPr>
      <w:r>
        <w:rPr>
          <w:sz w:val="26"/>
        </w:rPr>
        <w:t>6</w:t>
      </w:r>
    </w:p>
    <w:p w:rsidR="00A36F56" w:rsidRDefault="00000000">
      <w:pPr>
        <w:ind w:left="814"/>
      </w:pPr>
      <w:r>
        <w:t>we face what if…</w:t>
      </w:r>
    </w:p>
    <w:p w:rsidR="00A36F56" w:rsidRDefault="00000000">
      <w:pPr>
        <w:spacing w:after="155" w:line="259" w:lineRule="auto"/>
        <w:ind w:left="95"/>
      </w:pPr>
      <w:r>
        <w:rPr>
          <w:sz w:val="26"/>
        </w:rPr>
        <w:t>7</w:t>
      </w:r>
    </w:p>
    <w:p w:rsidR="00A36F56" w:rsidRDefault="00000000">
      <w:pPr>
        <w:spacing w:after="718"/>
        <w:ind w:left="814"/>
      </w:pPr>
      <w:r>
        <w:t>When contemplating the WHAT IF’s…</w:t>
      </w:r>
    </w:p>
    <w:p w:rsidR="00A36F56" w:rsidRDefault="00000000">
      <w:pPr>
        <w:spacing w:after="718"/>
        <w:ind w:left="814"/>
      </w:pPr>
      <w:r>
        <w:t xml:space="preserve">“The impossible looks like odds that are stacked against you, or being willing to take a </w:t>
      </w:r>
      <w:proofErr w:type="gramStart"/>
      <w:r>
        <w:t>RISK</w:t>
      </w:r>
      <w:proofErr w:type="gramEnd"/>
      <w:r>
        <w:t>”</w:t>
      </w:r>
    </w:p>
    <w:p w:rsidR="00A36F56" w:rsidRDefault="00000000">
      <w:pPr>
        <w:ind w:left="814"/>
      </w:pPr>
      <w:r>
        <w:t xml:space="preserve">“The ordinary looks like just keep taking the next </w:t>
      </w:r>
      <w:proofErr w:type="gramStart"/>
      <w:r>
        <w:t>step</w:t>
      </w:r>
      <w:proofErr w:type="gramEnd"/>
      <w:r>
        <w:t>”</w:t>
      </w:r>
    </w:p>
    <w:p w:rsidR="00A36F56" w:rsidRDefault="00000000">
      <w:pPr>
        <w:ind w:left="814"/>
      </w:pPr>
      <w:r>
        <w:lastRenderedPageBreak/>
        <w:t xml:space="preserve">“The ordinary looks like just keep taking the next </w:t>
      </w:r>
      <w:proofErr w:type="gramStart"/>
      <w:r>
        <w:t>step</w:t>
      </w:r>
      <w:proofErr w:type="gramEnd"/>
      <w:r>
        <w:t>”</w:t>
      </w:r>
    </w:p>
    <w:p w:rsidR="00A36F56" w:rsidRDefault="00000000">
      <w:pPr>
        <w:spacing w:after="155" w:line="259" w:lineRule="auto"/>
        <w:ind w:left="95"/>
      </w:pPr>
      <w:r>
        <w:rPr>
          <w:sz w:val="26"/>
        </w:rPr>
        <w:t>8</w:t>
      </w:r>
    </w:p>
    <w:p w:rsidR="00A36F56" w:rsidRDefault="00000000">
      <w:pPr>
        <w:ind w:left="814"/>
      </w:pPr>
      <w:proofErr w:type="spellStart"/>
      <w:r>
        <w:t>REALationships</w:t>
      </w:r>
      <w:proofErr w:type="spellEnd"/>
    </w:p>
    <w:p w:rsidR="00A36F56" w:rsidRDefault="00000000">
      <w:pPr>
        <w:spacing w:after="155" w:line="259" w:lineRule="auto"/>
        <w:ind w:left="95"/>
      </w:pPr>
      <w:r>
        <w:rPr>
          <w:sz w:val="26"/>
        </w:rPr>
        <w:t>9</w:t>
      </w:r>
    </w:p>
    <w:p w:rsidR="00A36F56" w:rsidRDefault="00000000">
      <w:pPr>
        <w:ind w:left="814"/>
      </w:pPr>
      <w:proofErr w:type="spellStart"/>
      <w:r>
        <w:t>REALationships</w:t>
      </w:r>
      <w:proofErr w:type="spellEnd"/>
    </w:p>
    <w:p w:rsidR="00A36F56" w:rsidRDefault="00000000">
      <w:pPr>
        <w:spacing w:after="155" w:line="259" w:lineRule="auto"/>
        <w:ind w:left="-5"/>
      </w:pPr>
      <w:r>
        <w:rPr>
          <w:sz w:val="26"/>
        </w:rPr>
        <w:t>10</w:t>
      </w:r>
    </w:p>
    <w:p w:rsidR="00A36F56" w:rsidRDefault="00000000">
      <w:pPr>
        <w:spacing w:after="520" w:line="426" w:lineRule="auto"/>
        <w:ind w:left="814" w:right="6274"/>
      </w:pPr>
      <w:r>
        <w:t>Identify a moment in your life you had to face WHAT IF:</w:t>
      </w:r>
    </w:p>
    <w:p w:rsidR="00A36F56" w:rsidRDefault="00000000">
      <w:pPr>
        <w:ind w:left="814"/>
      </w:pPr>
      <w:r>
        <w:t>…for life’s circumstances</w:t>
      </w:r>
    </w:p>
    <w:p w:rsidR="00A36F56" w:rsidRDefault="00000000">
      <w:pPr>
        <w:ind w:left="814"/>
      </w:pPr>
      <w:r>
        <w:t>…in important life decisions</w:t>
      </w:r>
    </w:p>
    <w:p w:rsidR="00A36F56" w:rsidRDefault="00000000">
      <w:pPr>
        <w:spacing w:after="155" w:line="259" w:lineRule="auto"/>
        <w:ind w:left="-5"/>
      </w:pPr>
      <w:r>
        <w:rPr>
          <w:sz w:val="26"/>
        </w:rPr>
        <w:t>11</w:t>
      </w:r>
    </w:p>
    <w:p w:rsidR="00A36F56" w:rsidRDefault="00000000">
      <w:pPr>
        <w:ind w:left="814"/>
      </w:pPr>
      <w:r>
        <w:t>How we respond to the IMPOSSIBLE What If’s</w:t>
      </w:r>
    </w:p>
    <w:p w:rsidR="00A36F56" w:rsidRDefault="00000000">
      <w:pPr>
        <w:ind w:left="814"/>
      </w:pPr>
      <w:r>
        <w:t>OUR HISTORY</w:t>
      </w:r>
    </w:p>
    <w:p w:rsidR="00A36F56" w:rsidRDefault="00000000">
      <w:pPr>
        <w:ind w:left="814"/>
      </w:pPr>
      <w:r>
        <w:t>OUR AUTHORITY</w:t>
      </w:r>
    </w:p>
    <w:p w:rsidR="00A36F56" w:rsidRDefault="00000000">
      <w:pPr>
        <w:ind w:left="814"/>
      </w:pPr>
      <w:r>
        <w:t>OUR WORDS</w:t>
      </w:r>
    </w:p>
    <w:p w:rsidR="00A36F56" w:rsidRDefault="00000000">
      <w:pPr>
        <w:ind w:left="814"/>
      </w:pPr>
      <w:r>
        <w:t>OUR OBEDIENCE</w:t>
      </w:r>
    </w:p>
    <w:p w:rsidR="00A36F56" w:rsidRDefault="00000000">
      <w:pPr>
        <w:ind w:left="814"/>
      </w:pPr>
      <w:r>
        <w:t>OUR COURAGE</w:t>
      </w:r>
    </w:p>
    <w:p w:rsidR="00A36F56" w:rsidRDefault="00000000">
      <w:pPr>
        <w:spacing w:after="155" w:line="259" w:lineRule="auto"/>
        <w:ind w:left="-5"/>
      </w:pPr>
      <w:r>
        <w:rPr>
          <w:sz w:val="26"/>
        </w:rPr>
        <w:t>12</w:t>
      </w:r>
    </w:p>
    <w:p w:rsidR="00A36F56" w:rsidRDefault="00000000">
      <w:pPr>
        <w:ind w:left="814"/>
      </w:pPr>
      <w:r>
        <w:t>THIS WEEK…</w:t>
      </w:r>
    </w:p>
    <w:p w:rsidR="00A36F56" w:rsidRDefault="00000000">
      <w:pPr>
        <w:spacing w:after="155" w:line="259" w:lineRule="auto"/>
        <w:ind w:left="-5"/>
      </w:pPr>
      <w:r>
        <w:rPr>
          <w:sz w:val="26"/>
        </w:rPr>
        <w:t>13</w:t>
      </w:r>
    </w:p>
    <w:p w:rsidR="00A36F56" w:rsidRDefault="00000000">
      <w:pPr>
        <w:ind w:left="814"/>
      </w:pPr>
      <w:r>
        <w:lastRenderedPageBreak/>
        <w:t>THIS WEEK…</w:t>
      </w:r>
    </w:p>
    <w:p w:rsidR="00A36F56" w:rsidRDefault="00000000">
      <w:pPr>
        <w:spacing w:after="155" w:line="259" w:lineRule="auto"/>
        <w:ind w:left="-5"/>
      </w:pPr>
      <w:r>
        <w:rPr>
          <w:sz w:val="26"/>
        </w:rPr>
        <w:t>13</w:t>
      </w:r>
    </w:p>
    <w:p w:rsidR="00A36F56" w:rsidRDefault="00000000">
      <w:pPr>
        <w:ind w:left="814"/>
      </w:pPr>
      <w:proofErr w:type="spellStart"/>
      <w:r>
        <w:t>REALationships</w:t>
      </w:r>
      <w:proofErr w:type="spellEnd"/>
    </w:p>
    <w:p w:rsidR="00A36F56" w:rsidRDefault="00000000">
      <w:pPr>
        <w:spacing w:after="155" w:line="259" w:lineRule="auto"/>
        <w:ind w:left="-5"/>
      </w:pPr>
      <w:r>
        <w:rPr>
          <w:sz w:val="26"/>
        </w:rPr>
        <w:t>14</w:t>
      </w:r>
    </w:p>
    <w:p w:rsidR="00A36F56" w:rsidRDefault="00000000">
      <w:pPr>
        <w:ind w:left="814"/>
      </w:pPr>
      <w:r>
        <w:t>Definition-</w:t>
      </w:r>
    </w:p>
    <w:p w:rsidR="00A36F56" w:rsidRDefault="00000000">
      <w:pPr>
        <w:ind w:left="1549"/>
      </w:pPr>
      <w:r>
        <w:t>Ordinary:</w:t>
      </w:r>
    </w:p>
    <w:p w:rsidR="00A36F56" w:rsidRDefault="00000000">
      <w:pPr>
        <w:spacing w:after="20" w:line="426" w:lineRule="auto"/>
        <w:ind w:left="2509" w:right="6295"/>
      </w:pPr>
      <w:r>
        <w:t xml:space="preserve">nothing special or distinctive; normal to be expected commonplace or </w:t>
      </w:r>
      <w:proofErr w:type="gramStart"/>
      <w:r>
        <w:t>standard</w:t>
      </w:r>
      <w:proofErr w:type="gramEnd"/>
    </w:p>
    <w:p w:rsidR="00A36F56" w:rsidRDefault="00000000">
      <w:pPr>
        <w:spacing w:after="155" w:line="259" w:lineRule="auto"/>
        <w:ind w:left="-5"/>
      </w:pPr>
      <w:r>
        <w:rPr>
          <w:sz w:val="26"/>
        </w:rPr>
        <w:t>15</w:t>
      </w:r>
    </w:p>
    <w:p w:rsidR="00A36F56" w:rsidRDefault="00000000">
      <w:pPr>
        <w:ind w:left="814"/>
      </w:pPr>
      <w:r>
        <w:t>Definition-</w:t>
      </w:r>
    </w:p>
    <w:p w:rsidR="00A36F56" w:rsidRDefault="00000000">
      <w:pPr>
        <w:ind w:left="1549"/>
      </w:pPr>
      <w:r>
        <w:t>Normal:</w:t>
      </w:r>
    </w:p>
    <w:p w:rsidR="00A36F56" w:rsidRDefault="00000000">
      <w:pPr>
        <w:spacing w:after="20" w:line="426" w:lineRule="auto"/>
        <w:ind w:left="2509" w:right="5586"/>
      </w:pPr>
      <w:r>
        <w:t xml:space="preserve">conforming to a standard; typical; standard a regular pattern occurring naturally  </w:t>
      </w:r>
    </w:p>
    <w:p w:rsidR="00A36F56" w:rsidRDefault="00000000">
      <w:pPr>
        <w:spacing w:after="155" w:line="259" w:lineRule="auto"/>
        <w:ind w:left="-5"/>
      </w:pPr>
      <w:r>
        <w:rPr>
          <w:sz w:val="26"/>
        </w:rPr>
        <w:t>16</w:t>
      </w:r>
    </w:p>
    <w:p w:rsidR="00A36F56" w:rsidRDefault="00000000">
      <w:pPr>
        <w:ind w:left="814"/>
      </w:pPr>
      <w:r>
        <w:t>what if…</w:t>
      </w:r>
    </w:p>
    <w:p w:rsidR="00A36F56" w:rsidRDefault="00000000">
      <w:pPr>
        <w:spacing w:after="155" w:line="259" w:lineRule="auto"/>
        <w:ind w:left="-5"/>
      </w:pPr>
      <w:r>
        <w:rPr>
          <w:sz w:val="26"/>
        </w:rPr>
        <w:t>17</w:t>
      </w:r>
    </w:p>
    <w:p w:rsidR="00A36F56" w:rsidRDefault="00000000">
      <w:pPr>
        <w:ind w:left="814"/>
      </w:pPr>
      <w:r>
        <w:t xml:space="preserve">“Maturity is the consistent application of elementary </w:t>
      </w:r>
      <w:proofErr w:type="gramStart"/>
      <w:r>
        <w:t>things</w:t>
      </w:r>
      <w:proofErr w:type="gramEnd"/>
      <w:r>
        <w:t>”</w:t>
      </w:r>
    </w:p>
    <w:p w:rsidR="00A36F56" w:rsidRDefault="00000000">
      <w:pPr>
        <w:spacing w:after="155" w:line="259" w:lineRule="auto"/>
        <w:ind w:left="-5"/>
      </w:pPr>
      <w:r>
        <w:rPr>
          <w:sz w:val="26"/>
        </w:rPr>
        <w:t>18</w:t>
      </w:r>
    </w:p>
    <w:p w:rsidR="00A36F56" w:rsidRDefault="00000000">
      <w:pPr>
        <w:ind w:left="814"/>
      </w:pPr>
      <w:r>
        <w:t>what if…</w:t>
      </w:r>
    </w:p>
    <w:p w:rsidR="00A36F56" w:rsidRDefault="00000000">
      <w:pPr>
        <w:spacing w:after="155" w:line="259" w:lineRule="auto"/>
        <w:ind w:left="-5"/>
      </w:pPr>
      <w:r>
        <w:rPr>
          <w:sz w:val="26"/>
        </w:rPr>
        <w:t>18</w:t>
      </w:r>
    </w:p>
    <w:p w:rsidR="00A36F56" w:rsidRDefault="00000000">
      <w:pPr>
        <w:ind w:left="10" w:right="10382"/>
        <w:jc w:val="center"/>
      </w:pPr>
      <w:r>
        <w:lastRenderedPageBreak/>
        <w:t>what if…</w:t>
      </w:r>
    </w:p>
    <w:p w:rsidR="00A36F56" w:rsidRDefault="00000000">
      <w:pPr>
        <w:spacing w:after="155" w:line="259" w:lineRule="auto"/>
        <w:ind w:left="-5"/>
      </w:pPr>
      <w:r>
        <w:rPr>
          <w:sz w:val="26"/>
        </w:rPr>
        <w:t>19</w:t>
      </w:r>
    </w:p>
    <w:p w:rsidR="00A36F56" w:rsidRDefault="00000000">
      <w:pPr>
        <w:ind w:left="814"/>
      </w:pPr>
      <w:proofErr w:type="spellStart"/>
      <w:r>
        <w:t>REALationships</w:t>
      </w:r>
      <w:proofErr w:type="spellEnd"/>
    </w:p>
    <w:p w:rsidR="00A36F56" w:rsidRDefault="00000000">
      <w:pPr>
        <w:spacing w:after="155" w:line="259" w:lineRule="auto"/>
        <w:ind w:left="-5"/>
      </w:pPr>
      <w:r>
        <w:rPr>
          <w:sz w:val="26"/>
        </w:rPr>
        <w:t>20</w:t>
      </w:r>
    </w:p>
    <w:p w:rsidR="00A36F56" w:rsidRDefault="00000000">
      <w:pPr>
        <w:spacing w:after="738"/>
        <w:ind w:left="10" w:right="10382"/>
        <w:jc w:val="center"/>
      </w:pPr>
      <w:r>
        <w:t>what if…</w:t>
      </w:r>
    </w:p>
    <w:p w:rsidR="00A36F56" w:rsidRDefault="00000000">
      <w:pPr>
        <w:spacing w:after="155" w:line="259" w:lineRule="auto"/>
        <w:ind w:left="-5"/>
      </w:pPr>
      <w:r>
        <w:rPr>
          <w:sz w:val="26"/>
        </w:rPr>
        <w:t>21</w:t>
      </w:r>
    </w:p>
    <w:p w:rsidR="00A36F56" w:rsidRDefault="00000000">
      <w:pPr>
        <w:ind w:left="814"/>
      </w:pPr>
      <w:proofErr w:type="spellStart"/>
      <w:r>
        <w:t>REALationships</w:t>
      </w:r>
      <w:proofErr w:type="spellEnd"/>
    </w:p>
    <w:p w:rsidR="00A36F56" w:rsidRDefault="00000000">
      <w:pPr>
        <w:spacing w:after="155" w:line="259" w:lineRule="auto"/>
        <w:ind w:left="-5"/>
      </w:pPr>
      <w:r>
        <w:rPr>
          <w:sz w:val="26"/>
        </w:rPr>
        <w:t>22</w:t>
      </w:r>
    </w:p>
    <w:p w:rsidR="00A36F56" w:rsidRDefault="00000000">
      <w:pPr>
        <w:spacing w:after="738"/>
        <w:ind w:left="10" w:right="10382"/>
        <w:jc w:val="center"/>
      </w:pPr>
      <w:r>
        <w:t>what if…</w:t>
      </w:r>
    </w:p>
    <w:p w:rsidR="00A36F56" w:rsidRDefault="00000000">
      <w:pPr>
        <w:spacing w:after="155" w:line="259" w:lineRule="auto"/>
        <w:ind w:left="-5"/>
      </w:pPr>
      <w:r>
        <w:rPr>
          <w:sz w:val="26"/>
        </w:rPr>
        <w:t>23</w:t>
      </w:r>
    </w:p>
    <w:p w:rsidR="00A36F56" w:rsidRDefault="00000000">
      <w:pPr>
        <w:ind w:left="814"/>
      </w:pPr>
      <w:proofErr w:type="spellStart"/>
      <w:r>
        <w:t>REALationships</w:t>
      </w:r>
      <w:proofErr w:type="spellEnd"/>
    </w:p>
    <w:p w:rsidR="00A36F56" w:rsidRDefault="00000000">
      <w:pPr>
        <w:spacing w:after="155" w:line="259" w:lineRule="auto"/>
        <w:ind w:left="-5"/>
      </w:pPr>
      <w:r>
        <w:rPr>
          <w:sz w:val="26"/>
        </w:rPr>
        <w:t>24</w:t>
      </w:r>
    </w:p>
    <w:p w:rsidR="00A36F56" w:rsidRDefault="00000000">
      <w:pPr>
        <w:spacing w:after="738"/>
        <w:ind w:left="10" w:right="10382"/>
        <w:jc w:val="center"/>
      </w:pPr>
      <w:r>
        <w:t>what if…</w:t>
      </w:r>
    </w:p>
    <w:p w:rsidR="00A36F56" w:rsidRDefault="00000000">
      <w:pPr>
        <w:spacing w:after="155" w:line="259" w:lineRule="auto"/>
        <w:ind w:left="-5"/>
      </w:pPr>
      <w:r>
        <w:rPr>
          <w:sz w:val="26"/>
        </w:rPr>
        <w:t>25</w:t>
      </w:r>
    </w:p>
    <w:p w:rsidR="00A36F56" w:rsidRDefault="00000000">
      <w:pPr>
        <w:ind w:left="814"/>
      </w:pPr>
      <w:proofErr w:type="spellStart"/>
      <w:r>
        <w:t>REALationships</w:t>
      </w:r>
      <w:proofErr w:type="spellEnd"/>
    </w:p>
    <w:p w:rsidR="00A36F56" w:rsidRDefault="00000000">
      <w:pPr>
        <w:spacing w:after="155" w:line="259" w:lineRule="auto"/>
        <w:ind w:left="-5"/>
      </w:pPr>
      <w:r>
        <w:rPr>
          <w:sz w:val="26"/>
        </w:rPr>
        <w:t>26</w:t>
      </w:r>
    </w:p>
    <w:p w:rsidR="00A36F56" w:rsidRDefault="00000000">
      <w:pPr>
        <w:spacing w:after="0"/>
        <w:ind w:left="10" w:right="10382"/>
        <w:jc w:val="center"/>
      </w:pPr>
      <w:r>
        <w:t>what if…</w:t>
      </w:r>
    </w:p>
    <w:p w:rsidR="00A36F56" w:rsidRDefault="00000000">
      <w:pPr>
        <w:spacing w:after="155" w:line="259" w:lineRule="auto"/>
        <w:ind w:left="-5"/>
      </w:pPr>
      <w:r>
        <w:rPr>
          <w:sz w:val="26"/>
        </w:rPr>
        <w:t>26</w:t>
      </w:r>
    </w:p>
    <w:p w:rsidR="00A36F56" w:rsidRDefault="00000000">
      <w:pPr>
        <w:spacing w:after="738"/>
        <w:ind w:left="814"/>
      </w:pPr>
      <w:r>
        <w:lastRenderedPageBreak/>
        <w:t>what if…</w:t>
      </w:r>
    </w:p>
    <w:p w:rsidR="00A36F56" w:rsidRDefault="00000000">
      <w:pPr>
        <w:spacing w:after="155" w:line="259" w:lineRule="auto"/>
        <w:ind w:left="-5"/>
      </w:pPr>
      <w:r>
        <w:rPr>
          <w:sz w:val="26"/>
        </w:rPr>
        <w:t>27</w:t>
      </w:r>
    </w:p>
    <w:p w:rsidR="00A36F56" w:rsidRDefault="00000000">
      <w:pPr>
        <w:ind w:left="814"/>
      </w:pPr>
      <w:proofErr w:type="spellStart"/>
      <w:r>
        <w:t>REALationships</w:t>
      </w:r>
      <w:proofErr w:type="spellEnd"/>
    </w:p>
    <w:p w:rsidR="00A36F56" w:rsidRDefault="00000000">
      <w:pPr>
        <w:spacing w:after="155" w:line="259" w:lineRule="auto"/>
        <w:ind w:left="-5"/>
      </w:pPr>
      <w:r>
        <w:rPr>
          <w:sz w:val="26"/>
        </w:rPr>
        <w:t>28</w:t>
      </w:r>
    </w:p>
    <w:p w:rsidR="00A36F56" w:rsidRDefault="00000000">
      <w:pPr>
        <w:ind w:left="814"/>
      </w:pPr>
      <w:proofErr w:type="spellStart"/>
      <w:r>
        <w:t>REALationships</w:t>
      </w:r>
      <w:proofErr w:type="spellEnd"/>
    </w:p>
    <w:p w:rsidR="00A36F56" w:rsidRDefault="00000000">
      <w:pPr>
        <w:spacing w:after="155" w:line="259" w:lineRule="auto"/>
        <w:ind w:left="-5"/>
      </w:pPr>
      <w:r>
        <w:rPr>
          <w:sz w:val="26"/>
        </w:rPr>
        <w:t>29</w:t>
      </w:r>
    </w:p>
    <w:p w:rsidR="00A36F56" w:rsidRDefault="00000000">
      <w:pPr>
        <w:spacing w:after="738"/>
        <w:ind w:left="814"/>
      </w:pPr>
      <w:r>
        <w:t>what if…</w:t>
      </w:r>
    </w:p>
    <w:p w:rsidR="00A36F56" w:rsidRDefault="00000000">
      <w:pPr>
        <w:spacing w:after="155" w:line="259" w:lineRule="auto"/>
        <w:ind w:left="-5"/>
      </w:pPr>
      <w:r>
        <w:rPr>
          <w:sz w:val="26"/>
        </w:rPr>
        <w:t>30</w:t>
      </w:r>
    </w:p>
    <w:p w:rsidR="00A36F56" w:rsidRDefault="00000000">
      <w:pPr>
        <w:ind w:left="814"/>
      </w:pPr>
      <w:proofErr w:type="spellStart"/>
      <w:r>
        <w:t>REALationships</w:t>
      </w:r>
      <w:proofErr w:type="spellEnd"/>
    </w:p>
    <w:p w:rsidR="00A36F56" w:rsidRDefault="00000000">
      <w:pPr>
        <w:spacing w:after="155" w:line="259" w:lineRule="auto"/>
        <w:ind w:left="-5"/>
      </w:pPr>
      <w:r>
        <w:rPr>
          <w:sz w:val="26"/>
        </w:rPr>
        <w:t>31</w:t>
      </w:r>
    </w:p>
    <w:p w:rsidR="00A36F56" w:rsidRDefault="00000000">
      <w:pPr>
        <w:spacing w:after="738"/>
        <w:ind w:left="814"/>
      </w:pPr>
      <w:r>
        <w:t>what if…</w:t>
      </w:r>
    </w:p>
    <w:p w:rsidR="00A36F56" w:rsidRDefault="00000000">
      <w:pPr>
        <w:spacing w:after="155" w:line="259" w:lineRule="auto"/>
        <w:ind w:left="-5"/>
      </w:pPr>
      <w:r>
        <w:rPr>
          <w:sz w:val="26"/>
        </w:rPr>
        <w:t>32</w:t>
      </w:r>
    </w:p>
    <w:p w:rsidR="00A36F56" w:rsidRDefault="00000000">
      <w:pPr>
        <w:ind w:left="814"/>
      </w:pPr>
      <w:r>
        <w:t>“The Body of Christ has an addiction with BEING RIGHT”</w:t>
      </w:r>
    </w:p>
    <w:p w:rsidR="00A36F56" w:rsidRDefault="00000000">
      <w:pPr>
        <w:spacing w:after="155" w:line="259" w:lineRule="auto"/>
        <w:ind w:left="-5"/>
      </w:pPr>
      <w:r>
        <w:rPr>
          <w:sz w:val="26"/>
        </w:rPr>
        <w:t>33</w:t>
      </w:r>
    </w:p>
    <w:p w:rsidR="00A36F56" w:rsidRDefault="00000000">
      <w:pPr>
        <w:ind w:left="814"/>
      </w:pPr>
      <w:r>
        <w:t>“We must in this current culture abandon the need to BE RIGHT and replace it with the need to LIVE RIGHT”</w:t>
      </w:r>
    </w:p>
    <w:p w:rsidR="00A36F56" w:rsidRDefault="00000000">
      <w:pPr>
        <w:spacing w:after="155" w:line="259" w:lineRule="auto"/>
        <w:ind w:left="-5"/>
      </w:pPr>
      <w:r>
        <w:rPr>
          <w:sz w:val="26"/>
        </w:rPr>
        <w:t>34</w:t>
      </w:r>
    </w:p>
    <w:p w:rsidR="00A36F56" w:rsidRDefault="00000000">
      <w:pPr>
        <w:ind w:left="814"/>
      </w:pPr>
      <w:proofErr w:type="spellStart"/>
      <w:r>
        <w:t>REALationships</w:t>
      </w:r>
      <w:proofErr w:type="spellEnd"/>
    </w:p>
    <w:p w:rsidR="00A36F56" w:rsidRDefault="00000000">
      <w:pPr>
        <w:spacing w:after="155" w:line="259" w:lineRule="auto"/>
        <w:ind w:left="-5"/>
      </w:pPr>
      <w:r>
        <w:rPr>
          <w:sz w:val="26"/>
        </w:rPr>
        <w:lastRenderedPageBreak/>
        <w:t>34</w:t>
      </w:r>
    </w:p>
    <w:p w:rsidR="00A36F56" w:rsidRDefault="00000000">
      <w:pPr>
        <w:ind w:left="814"/>
      </w:pPr>
      <w:proofErr w:type="spellStart"/>
      <w:r>
        <w:t>REALationships</w:t>
      </w:r>
      <w:proofErr w:type="spellEnd"/>
    </w:p>
    <w:p w:rsidR="00A36F56" w:rsidRDefault="00000000">
      <w:pPr>
        <w:spacing w:after="155" w:line="259" w:lineRule="auto"/>
        <w:ind w:left="-5"/>
      </w:pPr>
      <w:r>
        <w:rPr>
          <w:sz w:val="26"/>
        </w:rPr>
        <w:t>35</w:t>
      </w:r>
    </w:p>
    <w:p w:rsidR="00A36F56" w:rsidRDefault="00000000">
      <w:pPr>
        <w:spacing w:after="738"/>
        <w:ind w:left="814"/>
      </w:pPr>
      <w:r>
        <w:t>what if…</w:t>
      </w:r>
    </w:p>
    <w:p w:rsidR="00A36F56" w:rsidRDefault="00000000">
      <w:pPr>
        <w:spacing w:after="155" w:line="259" w:lineRule="auto"/>
        <w:ind w:left="-5"/>
      </w:pPr>
      <w:r>
        <w:rPr>
          <w:sz w:val="26"/>
        </w:rPr>
        <w:t>36</w:t>
      </w:r>
    </w:p>
    <w:p w:rsidR="00A36F56" w:rsidRDefault="00000000">
      <w:pPr>
        <w:ind w:left="814"/>
      </w:pPr>
      <w:r>
        <w:t>“Preach the Gospel at all times and use words when necessary!</w:t>
      </w:r>
    </w:p>
    <w:p w:rsidR="00A36F56" w:rsidRDefault="00000000">
      <w:pPr>
        <w:ind w:left="814"/>
      </w:pPr>
      <w:r>
        <w:t>-St. Francis of Assisi”</w:t>
      </w:r>
    </w:p>
    <w:p w:rsidR="00A36F56" w:rsidRDefault="00000000">
      <w:pPr>
        <w:spacing w:after="155" w:line="259" w:lineRule="auto"/>
        <w:ind w:left="-5"/>
      </w:pPr>
      <w:r>
        <w:rPr>
          <w:sz w:val="26"/>
        </w:rPr>
        <w:t>37</w:t>
      </w:r>
    </w:p>
    <w:p w:rsidR="00A36F56" w:rsidRDefault="00000000">
      <w:pPr>
        <w:spacing w:after="0" w:line="426" w:lineRule="auto"/>
        <w:ind w:left="814" w:right="9130"/>
      </w:pPr>
      <w:r>
        <w:t xml:space="preserve">Early 1700’s “what </w:t>
      </w:r>
      <w:proofErr w:type="gramStart"/>
      <w:r>
        <w:t>if”…</w:t>
      </w:r>
      <w:proofErr w:type="gramEnd"/>
      <w:r>
        <w:t xml:space="preserve"> Max Juke</w:t>
      </w:r>
    </w:p>
    <w:p w:rsidR="00A36F56" w:rsidRDefault="00000000">
      <w:pPr>
        <w:ind w:left="814"/>
      </w:pPr>
      <w:r>
        <w:t>v.</w:t>
      </w:r>
    </w:p>
    <w:p w:rsidR="00A36F56" w:rsidRDefault="00000000">
      <w:pPr>
        <w:ind w:left="814"/>
      </w:pPr>
      <w:r>
        <w:t>Jonathan Edwards</w:t>
      </w:r>
    </w:p>
    <w:p w:rsidR="00A36F56" w:rsidRDefault="00000000">
      <w:pPr>
        <w:spacing w:after="155" w:line="259" w:lineRule="auto"/>
        <w:ind w:left="-5"/>
      </w:pPr>
      <w:r>
        <w:rPr>
          <w:sz w:val="26"/>
        </w:rPr>
        <w:t>38</w:t>
      </w:r>
    </w:p>
    <w:p w:rsidR="00A36F56" w:rsidRDefault="00000000">
      <w:pPr>
        <w:ind w:left="814"/>
      </w:pPr>
      <w:r>
        <w:t>Which takes more faith?</w:t>
      </w:r>
    </w:p>
    <w:p w:rsidR="00A36F56" w:rsidRDefault="00000000">
      <w:pPr>
        <w:ind w:left="814"/>
      </w:pPr>
      <w:r>
        <w:t>To ask the WHAT IF for the IMPOSSIBLE?</w:t>
      </w:r>
    </w:p>
    <w:p w:rsidR="00A36F56" w:rsidRDefault="00000000">
      <w:pPr>
        <w:ind w:left="814"/>
      </w:pPr>
      <w:r>
        <w:t>To ask the WHAT IF for the ORDINARY?</w:t>
      </w:r>
    </w:p>
    <w:p w:rsidR="00A36F56" w:rsidRDefault="00000000">
      <w:pPr>
        <w:spacing w:after="155" w:line="259" w:lineRule="auto"/>
        <w:ind w:left="-5"/>
      </w:pPr>
      <w:r>
        <w:rPr>
          <w:sz w:val="26"/>
        </w:rPr>
        <w:t>39</w:t>
      </w:r>
    </w:p>
    <w:p w:rsidR="00A36F56" w:rsidRDefault="00000000">
      <w:pPr>
        <w:spacing w:after="722"/>
        <w:ind w:left="814"/>
      </w:pPr>
      <w:r>
        <w:t>When you commit to being consistent and faithful in the “</w:t>
      </w:r>
      <w:proofErr w:type="gramStart"/>
      <w:r>
        <w:t>ordinary”…</w:t>
      </w:r>
      <w:proofErr w:type="gramEnd"/>
      <w:r>
        <w:t xml:space="preserve"> </w:t>
      </w:r>
    </w:p>
    <w:p w:rsidR="00A36F56" w:rsidRDefault="00000000">
      <w:pPr>
        <w:ind w:left="814"/>
      </w:pPr>
      <w:r>
        <w:lastRenderedPageBreak/>
        <w:t>EXTRAORDINARY THINGS HAPPEN!</w:t>
      </w:r>
    </w:p>
    <w:p w:rsidR="00A36F56" w:rsidRDefault="00000000">
      <w:pPr>
        <w:ind w:left="814"/>
      </w:pPr>
      <w:r>
        <w:t>EXTRAORDINARY THINGS HAPPEN!</w:t>
      </w:r>
    </w:p>
    <w:p w:rsidR="00A36F56" w:rsidRDefault="00000000">
      <w:pPr>
        <w:spacing w:after="155" w:line="259" w:lineRule="auto"/>
        <w:ind w:left="-5"/>
      </w:pPr>
      <w:r>
        <w:rPr>
          <w:sz w:val="26"/>
        </w:rPr>
        <w:t>40</w:t>
      </w:r>
    </w:p>
    <w:p w:rsidR="00A36F56" w:rsidRDefault="00000000">
      <w:pPr>
        <w:spacing w:line="426" w:lineRule="auto"/>
        <w:ind w:left="814" w:right="1179"/>
      </w:pPr>
      <w:r>
        <w:t xml:space="preserve">Let us dedicate to living a life of FAITH… exploring the WHAT </w:t>
      </w:r>
      <w:proofErr w:type="gramStart"/>
      <w:r>
        <w:t>IF’s</w:t>
      </w:r>
      <w:proofErr w:type="gramEnd"/>
      <w:r>
        <w:t xml:space="preserve"> in the IMPOSSIBLE &amp; ORDINARY places of our lives!</w:t>
      </w:r>
    </w:p>
    <w:sectPr w:rsidR="00A36F56">
      <w:pgSz w:w="15840" w:h="12240" w:orient="landscape"/>
      <w:pgMar w:top="972" w:right="2558" w:bottom="561" w:left="3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F56"/>
    <w:rsid w:val="002E60AA"/>
    <w:rsid w:val="00A3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E28CD7D-36CB-8642-972F-2902BBB9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8" w:line="265" w:lineRule="auto"/>
      <w:ind w:left="829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WhatIf.. ORDINARY</dc:title>
  <dc:subject/>
  <dc:creator>Jeffrey Bullard</dc:creator>
  <cp:keywords/>
  <cp:lastModifiedBy>Emily Herrington</cp:lastModifiedBy>
  <cp:revision>2</cp:revision>
  <dcterms:created xsi:type="dcterms:W3CDTF">2023-06-08T19:08:00Z</dcterms:created>
  <dcterms:modified xsi:type="dcterms:W3CDTF">2023-06-08T19:08:00Z</dcterms:modified>
</cp:coreProperties>
</file>