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42EB" w14:textId="4B2770A1" w:rsidR="001B4C27" w:rsidRPr="00D676DB" w:rsidRDefault="006C45E9">
      <w:r>
        <w:rPr>
          <w:b/>
          <w:bCs/>
        </w:rPr>
        <w:t>One Hit Wonders</w:t>
      </w:r>
      <w:r w:rsidR="001B4C27" w:rsidRPr="00D676DB">
        <w:rPr>
          <w:b/>
          <w:bCs/>
        </w:rPr>
        <w:t xml:space="preserve"> </w:t>
      </w:r>
      <w:r w:rsidR="001B4C27" w:rsidRPr="00D676DB">
        <w:t>(graphic)</w:t>
      </w:r>
    </w:p>
    <w:p w14:paraId="6831413E" w14:textId="4318A9F4" w:rsidR="00212E58" w:rsidRDefault="00212E58" w:rsidP="0054544C">
      <w:pPr>
        <w:tabs>
          <w:tab w:val="left" w:pos="630"/>
        </w:tabs>
      </w:pPr>
      <w:r>
        <w:rPr>
          <w:i/>
          <w:iCs/>
        </w:rPr>
        <w:t xml:space="preserve"> </w:t>
      </w:r>
    </w:p>
    <w:p w14:paraId="243CCAD6" w14:textId="3BB6443F" w:rsidR="006C45E9" w:rsidRDefault="005474E8" w:rsidP="0054544C">
      <w:pPr>
        <w:tabs>
          <w:tab w:val="left" w:pos="630"/>
        </w:tabs>
        <w:rPr>
          <w:b/>
          <w:bCs/>
        </w:rPr>
      </w:pPr>
      <w:r>
        <w:rPr>
          <w:b/>
          <w:bCs/>
        </w:rPr>
        <w:t>2 John</w:t>
      </w:r>
    </w:p>
    <w:p w14:paraId="270FBE60" w14:textId="22073EAC" w:rsidR="006C45E9" w:rsidRDefault="006C45E9" w:rsidP="0054544C">
      <w:pPr>
        <w:tabs>
          <w:tab w:val="left" w:pos="630"/>
        </w:tabs>
        <w:rPr>
          <w:b/>
          <w:bCs/>
        </w:rPr>
      </w:pPr>
    </w:p>
    <w:p w14:paraId="7FC9303A" w14:textId="43BB1043" w:rsidR="00427134" w:rsidRDefault="00427134" w:rsidP="00E45B18">
      <w:pPr>
        <w:tabs>
          <w:tab w:val="left" w:pos="630"/>
        </w:tabs>
      </w:pPr>
      <w:r>
        <w:t>(2 John 1-3)</w:t>
      </w:r>
    </w:p>
    <w:p w14:paraId="1897BDF8" w14:textId="620B3186" w:rsidR="00427134" w:rsidRDefault="00427134" w:rsidP="00E45B18">
      <w:pPr>
        <w:tabs>
          <w:tab w:val="left" w:pos="630"/>
        </w:tabs>
      </w:pPr>
      <w:r>
        <w:t xml:space="preserve">“The elder, To the lady chosen by God and to her children, whom I love in the truth—and not I only, but also all who know the truth—because of the truth, which lives in us and will be with us forever: Grace, mercy and peace from God the Father and from Jesus Christ, the Father’s Son, will be with us in </w:t>
      </w:r>
      <w:r w:rsidRPr="00427134">
        <w:rPr>
          <w:b/>
          <w:bCs/>
        </w:rPr>
        <w:t>truth and love</w:t>
      </w:r>
      <w:r>
        <w:t>.”</w:t>
      </w:r>
    </w:p>
    <w:p w14:paraId="3CEDF2E0" w14:textId="77777777" w:rsidR="00427134" w:rsidRDefault="00427134" w:rsidP="00E45B18">
      <w:pPr>
        <w:tabs>
          <w:tab w:val="left" w:pos="630"/>
        </w:tabs>
      </w:pPr>
    </w:p>
    <w:p w14:paraId="134A7269" w14:textId="641E39C4" w:rsidR="00E45B18" w:rsidRDefault="00427134" w:rsidP="00E45B18">
      <w:pPr>
        <w:tabs>
          <w:tab w:val="left" w:pos="630"/>
        </w:tabs>
      </w:pPr>
      <w:r>
        <w:t>(2 John 4-6)</w:t>
      </w:r>
    </w:p>
    <w:p w14:paraId="769B1228" w14:textId="5EBCE7BC" w:rsidR="00427134" w:rsidRDefault="00427134" w:rsidP="00E45B18">
      <w:pPr>
        <w:tabs>
          <w:tab w:val="left" w:pos="630"/>
        </w:tabs>
      </w:pPr>
      <w:r>
        <w:t xml:space="preserve">“It has given me great joy to find some of your children walking in the truth, just as the </w:t>
      </w:r>
      <w:proofErr w:type="gramStart"/>
      <w:r>
        <w:t>Father</w:t>
      </w:r>
      <w:proofErr w:type="gramEnd"/>
      <w:r>
        <w:t xml:space="preserve"> commanded us. And now, dear lady, I am not writing you a new command but one we have had from the beginning. </w:t>
      </w:r>
      <w:r w:rsidRPr="00427134">
        <w:rPr>
          <w:b/>
          <w:bCs/>
        </w:rPr>
        <w:t>I ask that we love one another</w:t>
      </w:r>
      <w:r>
        <w:t xml:space="preserve">. And this is love: that we walk in </w:t>
      </w:r>
      <w:r w:rsidRPr="00427134">
        <w:rPr>
          <w:b/>
          <w:bCs/>
        </w:rPr>
        <w:t>obedience</w:t>
      </w:r>
      <w:r>
        <w:t xml:space="preserve"> to his commands. As you have heard from the beginning, his command is that you </w:t>
      </w:r>
      <w:r w:rsidRPr="00427134">
        <w:rPr>
          <w:b/>
          <w:bCs/>
        </w:rPr>
        <w:t>walk in love</w:t>
      </w:r>
      <w:r>
        <w:t>.”</w:t>
      </w:r>
    </w:p>
    <w:p w14:paraId="1012F87B" w14:textId="42D350B7" w:rsidR="00427134" w:rsidRDefault="00427134" w:rsidP="00E45B18">
      <w:pPr>
        <w:tabs>
          <w:tab w:val="left" w:pos="630"/>
        </w:tabs>
      </w:pPr>
    </w:p>
    <w:p w14:paraId="3FCC41A4" w14:textId="4CDC2863" w:rsidR="00427134" w:rsidRDefault="0049684A" w:rsidP="00E45B18">
      <w:pPr>
        <w:tabs>
          <w:tab w:val="left" w:pos="630"/>
        </w:tabs>
      </w:pPr>
      <w:r>
        <w:t>(Matthew 22:36-39)</w:t>
      </w:r>
    </w:p>
    <w:p w14:paraId="07A869C9" w14:textId="35063D20" w:rsidR="0049684A" w:rsidRDefault="0049684A" w:rsidP="00E45B18">
      <w:pPr>
        <w:tabs>
          <w:tab w:val="left" w:pos="630"/>
        </w:tabs>
      </w:pPr>
      <w:r>
        <w:t>“’Teacher, which is the greatest commandment in the Law?’ Jesus replied: ‘</w:t>
      </w:r>
      <w:r w:rsidRPr="0049684A">
        <w:rPr>
          <w:b/>
          <w:bCs/>
        </w:rPr>
        <w:t xml:space="preserve">Love the Lord your God </w:t>
      </w:r>
      <w:r>
        <w:t xml:space="preserve">with all your heart and with all your soul and with all you mind. This is the first and greatest commandment. And the second is like it: </w:t>
      </w:r>
      <w:r w:rsidRPr="0049684A">
        <w:rPr>
          <w:b/>
          <w:bCs/>
        </w:rPr>
        <w:t>love your neighbor as yourself</w:t>
      </w:r>
      <w:r>
        <w:t>.”</w:t>
      </w:r>
    </w:p>
    <w:p w14:paraId="6DAFEB4B" w14:textId="2C525CA1" w:rsidR="0049684A" w:rsidRDefault="0049684A" w:rsidP="00E45B18">
      <w:pPr>
        <w:tabs>
          <w:tab w:val="left" w:pos="630"/>
        </w:tabs>
      </w:pPr>
    </w:p>
    <w:p w14:paraId="600BDFEF" w14:textId="6EB85F95" w:rsidR="0049684A" w:rsidRDefault="0049684A" w:rsidP="0049684A">
      <w:pPr>
        <w:tabs>
          <w:tab w:val="left" w:pos="630"/>
        </w:tabs>
        <w:ind w:left="630"/>
      </w:pPr>
      <w:r>
        <w:t xml:space="preserve">A great </w:t>
      </w:r>
      <w:r w:rsidRPr="0049684A">
        <w:rPr>
          <w:b/>
          <w:bCs/>
        </w:rPr>
        <w:t>commitment</w:t>
      </w:r>
      <w:r>
        <w:t xml:space="preserve"> to the Great </w:t>
      </w:r>
      <w:r>
        <w:rPr>
          <w:b/>
          <w:bCs/>
        </w:rPr>
        <w:t>C</w:t>
      </w:r>
      <w:r w:rsidRPr="0049684A">
        <w:rPr>
          <w:b/>
          <w:bCs/>
        </w:rPr>
        <w:t>ommandment</w:t>
      </w:r>
      <w:r>
        <w:t xml:space="preserve"> and the Great </w:t>
      </w:r>
      <w:r>
        <w:rPr>
          <w:b/>
          <w:bCs/>
        </w:rPr>
        <w:t>C</w:t>
      </w:r>
      <w:r w:rsidRPr="0049684A">
        <w:rPr>
          <w:b/>
          <w:bCs/>
        </w:rPr>
        <w:t>ommission</w:t>
      </w:r>
      <w:r>
        <w:t xml:space="preserve"> with build a great </w:t>
      </w:r>
      <w:r w:rsidRPr="0049684A">
        <w:rPr>
          <w:b/>
          <w:bCs/>
        </w:rPr>
        <w:t>church</w:t>
      </w:r>
      <w:r>
        <w:t>.</w:t>
      </w:r>
    </w:p>
    <w:p w14:paraId="3237C1D4" w14:textId="2013AEAB" w:rsidR="0049684A" w:rsidRDefault="0049684A" w:rsidP="0049684A">
      <w:pPr>
        <w:tabs>
          <w:tab w:val="left" w:pos="630"/>
        </w:tabs>
        <w:ind w:left="630"/>
      </w:pPr>
    </w:p>
    <w:p w14:paraId="35FFEE11" w14:textId="77777777" w:rsidR="0049684A" w:rsidRDefault="0049684A" w:rsidP="0049684A">
      <w:pPr>
        <w:tabs>
          <w:tab w:val="left" w:pos="630"/>
        </w:tabs>
      </w:pPr>
      <w:r>
        <w:tab/>
        <w:t xml:space="preserve">Love </w:t>
      </w:r>
      <w:r w:rsidRPr="0049684A">
        <w:rPr>
          <w:b/>
          <w:bCs/>
        </w:rPr>
        <w:t>God</w:t>
      </w:r>
      <w:r>
        <w:t xml:space="preserve">. Love </w:t>
      </w:r>
      <w:r w:rsidRPr="0049684A">
        <w:rPr>
          <w:b/>
          <w:bCs/>
        </w:rPr>
        <w:t>People</w:t>
      </w:r>
      <w:r>
        <w:t xml:space="preserve">. Love </w:t>
      </w:r>
      <w:r w:rsidRPr="0049684A">
        <w:rPr>
          <w:b/>
          <w:bCs/>
        </w:rPr>
        <w:t>sharing God</w:t>
      </w:r>
      <w:r>
        <w:t xml:space="preserve"> with </w:t>
      </w:r>
      <w:r w:rsidRPr="0049684A">
        <w:rPr>
          <w:b/>
          <w:bCs/>
        </w:rPr>
        <w:t>people</w:t>
      </w:r>
      <w:r>
        <w:t xml:space="preserve">. </w:t>
      </w:r>
    </w:p>
    <w:p w14:paraId="2351B88D" w14:textId="1121B338" w:rsidR="0049684A" w:rsidRDefault="0049684A" w:rsidP="0049684A">
      <w:pPr>
        <w:tabs>
          <w:tab w:val="left" w:pos="630"/>
        </w:tabs>
      </w:pPr>
    </w:p>
    <w:p w14:paraId="54E53572" w14:textId="1AFB824A" w:rsidR="0049684A" w:rsidRDefault="00562554" w:rsidP="0049684A">
      <w:pPr>
        <w:tabs>
          <w:tab w:val="left" w:pos="630"/>
        </w:tabs>
      </w:pPr>
      <w:r>
        <w:t>(2 John 7-11)</w:t>
      </w:r>
    </w:p>
    <w:p w14:paraId="3DC20E8D" w14:textId="2E0591B2" w:rsidR="00562554" w:rsidRDefault="00562554" w:rsidP="0049684A">
      <w:pPr>
        <w:tabs>
          <w:tab w:val="left" w:pos="630"/>
        </w:tabs>
      </w:pPr>
      <w:r>
        <w:t xml:space="preserve">“I say this because many deceivers who do not acknowledge Jesus Christ as coming in the flesh, have gone out into the world. </w:t>
      </w:r>
      <w:r w:rsidRPr="00562554">
        <w:rPr>
          <w:b/>
          <w:bCs/>
        </w:rPr>
        <w:t>Any such person is the deceiver and the antichrist</w:t>
      </w:r>
      <w:r>
        <w:t>. Watch out that you do not lose what we have worked for, but that you may be rewarded fully. Anyone who runs ahead and does not continue in the teaching of Christ does not have God; whoever continues in the teaching has both the Father and the Son. If anyone come to you and does not bring this teaching, do not take them into your house or welcome them. Anyone who welcomes them shares in their wicked work.”</w:t>
      </w:r>
    </w:p>
    <w:p w14:paraId="26B33142" w14:textId="4375716A" w:rsidR="00562554" w:rsidRDefault="00562554" w:rsidP="0049684A">
      <w:pPr>
        <w:tabs>
          <w:tab w:val="left" w:pos="630"/>
        </w:tabs>
      </w:pPr>
    </w:p>
    <w:p w14:paraId="0B8CD171" w14:textId="35E97650" w:rsidR="00562554" w:rsidRDefault="00B94B7D" w:rsidP="00B94B7D">
      <w:pPr>
        <w:pStyle w:val="ListParagraph"/>
        <w:numPr>
          <w:ilvl w:val="0"/>
          <w:numId w:val="39"/>
        </w:numPr>
        <w:tabs>
          <w:tab w:val="left" w:pos="630"/>
        </w:tabs>
      </w:pPr>
      <w:r>
        <w:t xml:space="preserve">The need for </w:t>
      </w:r>
      <w:r w:rsidRPr="00B94B7D">
        <w:rPr>
          <w:b/>
          <w:bCs/>
        </w:rPr>
        <w:t>truth</w:t>
      </w:r>
      <w:r>
        <w:t xml:space="preserve"> and </w:t>
      </w:r>
      <w:r w:rsidRPr="00B94B7D">
        <w:rPr>
          <w:b/>
          <w:bCs/>
        </w:rPr>
        <w:t>love</w:t>
      </w:r>
      <w:r>
        <w:t xml:space="preserve">. </w:t>
      </w:r>
    </w:p>
    <w:p w14:paraId="586CB3A0" w14:textId="050EA02F" w:rsidR="00B94B7D" w:rsidRDefault="00B94B7D" w:rsidP="00B94B7D">
      <w:pPr>
        <w:tabs>
          <w:tab w:val="left" w:pos="630"/>
        </w:tabs>
      </w:pPr>
    </w:p>
    <w:p w14:paraId="1D23D1AA" w14:textId="35E33EE9" w:rsidR="00B94B7D" w:rsidRDefault="00B94B7D" w:rsidP="00B94B7D">
      <w:pPr>
        <w:tabs>
          <w:tab w:val="left" w:pos="630"/>
        </w:tabs>
      </w:pPr>
      <w:r>
        <w:tab/>
      </w:r>
      <w:r w:rsidRPr="00B94B7D">
        <w:rPr>
          <w:b/>
          <w:bCs/>
        </w:rPr>
        <w:t>Truth without love</w:t>
      </w:r>
      <w:r>
        <w:t xml:space="preserve"> has no capacity, just </w:t>
      </w:r>
      <w:r w:rsidRPr="00B94B7D">
        <w:rPr>
          <w:b/>
          <w:bCs/>
        </w:rPr>
        <w:t>brutality</w:t>
      </w:r>
      <w:r>
        <w:t xml:space="preserve">. </w:t>
      </w:r>
    </w:p>
    <w:p w14:paraId="69F12FF5" w14:textId="64C9B680" w:rsidR="00B94B7D" w:rsidRDefault="00B94B7D" w:rsidP="00B94B7D">
      <w:pPr>
        <w:tabs>
          <w:tab w:val="left" w:pos="630"/>
        </w:tabs>
      </w:pPr>
    </w:p>
    <w:p w14:paraId="296B26F1" w14:textId="6128856E" w:rsidR="00B94B7D" w:rsidRDefault="00B94B7D" w:rsidP="00B94B7D">
      <w:pPr>
        <w:tabs>
          <w:tab w:val="left" w:pos="630"/>
        </w:tabs>
      </w:pPr>
      <w:r>
        <w:tab/>
      </w:r>
      <w:r w:rsidRPr="00AA68F6">
        <w:rPr>
          <w:b/>
          <w:bCs/>
        </w:rPr>
        <w:t>Love without truth</w:t>
      </w:r>
      <w:r>
        <w:t xml:space="preserve"> has </w:t>
      </w:r>
      <w:r w:rsidR="00AA68F6">
        <w:t xml:space="preserve">no integrity, just </w:t>
      </w:r>
      <w:r w:rsidR="00AA68F6" w:rsidRPr="00AA68F6">
        <w:rPr>
          <w:b/>
          <w:bCs/>
        </w:rPr>
        <w:t>hypocrisy</w:t>
      </w:r>
      <w:r w:rsidR="00AA68F6">
        <w:t xml:space="preserve">. </w:t>
      </w:r>
    </w:p>
    <w:p w14:paraId="6A93C0F3" w14:textId="415E0B03" w:rsidR="00AA68F6" w:rsidRDefault="00AA68F6" w:rsidP="00B94B7D">
      <w:pPr>
        <w:tabs>
          <w:tab w:val="left" w:pos="630"/>
        </w:tabs>
      </w:pPr>
    </w:p>
    <w:p w14:paraId="4FD938AC" w14:textId="4FD0C745" w:rsidR="00AA68F6" w:rsidRDefault="00AA68F6" w:rsidP="00AA68F6">
      <w:pPr>
        <w:pStyle w:val="ListParagraph"/>
        <w:numPr>
          <w:ilvl w:val="0"/>
          <w:numId w:val="39"/>
        </w:numPr>
        <w:tabs>
          <w:tab w:val="left" w:pos="630"/>
        </w:tabs>
      </w:pPr>
      <w:r>
        <w:t xml:space="preserve">The need for the </w:t>
      </w:r>
      <w:r w:rsidRPr="00AA68F6">
        <w:rPr>
          <w:b/>
          <w:bCs/>
        </w:rPr>
        <w:t>true gospel</w:t>
      </w:r>
      <w:r>
        <w:t>. (Gospel: death, burial, resurrection of Jesus).</w:t>
      </w:r>
    </w:p>
    <w:p w14:paraId="17798473" w14:textId="3A223383" w:rsidR="00AA68F6" w:rsidRDefault="00AA68F6" w:rsidP="00AA68F6">
      <w:pPr>
        <w:tabs>
          <w:tab w:val="left" w:pos="630"/>
        </w:tabs>
      </w:pPr>
    </w:p>
    <w:p w14:paraId="3703C649" w14:textId="77777777" w:rsidR="00AA68F6" w:rsidRDefault="00AA68F6" w:rsidP="00AA68F6">
      <w:r>
        <w:lastRenderedPageBreak/>
        <w:t>(Matthew 7:15-20)</w:t>
      </w:r>
    </w:p>
    <w:p w14:paraId="26DAA328" w14:textId="77777777" w:rsidR="00AA68F6" w:rsidRDefault="00AA68F6" w:rsidP="00AA68F6">
      <w:r>
        <w:t>“</w:t>
      </w:r>
      <w:r w:rsidRPr="00CC4020">
        <w:rPr>
          <w:b/>
          <w:bCs/>
        </w:rPr>
        <w:t>Watch out</w:t>
      </w:r>
      <w:r>
        <w:t xml:space="preserve"> for false prophets. They come to you in sheep’s clothing, but inwardly they are ferocious </w:t>
      </w:r>
      <w:r w:rsidRPr="00CC4020">
        <w:rPr>
          <w:b/>
          <w:bCs/>
        </w:rPr>
        <w:t>wolves</w:t>
      </w:r>
      <w:r>
        <w:t xml:space="preserve">. By their </w:t>
      </w:r>
      <w:r w:rsidRPr="00CC4020">
        <w:rPr>
          <w:b/>
          <w:bCs/>
        </w:rPr>
        <w:t>fruit</w:t>
      </w:r>
      <w:r>
        <w:t xml:space="preserve"> you will recognize them.”</w:t>
      </w:r>
    </w:p>
    <w:p w14:paraId="4D1EF0AC" w14:textId="0E80BC30" w:rsidR="00AA68F6" w:rsidRDefault="00AA68F6" w:rsidP="00AA68F6">
      <w:pPr>
        <w:tabs>
          <w:tab w:val="left" w:pos="630"/>
        </w:tabs>
      </w:pPr>
    </w:p>
    <w:p w14:paraId="6159E11F" w14:textId="77777777" w:rsidR="00AA68F6" w:rsidRDefault="00AA68F6" w:rsidP="00AA68F6">
      <w:r>
        <w:t xml:space="preserve">(2 Peter 2:1) “But there were also false prophets among the people, just as there will be false teachers among you. They </w:t>
      </w:r>
      <w:r w:rsidRPr="00CC4020">
        <w:rPr>
          <w:b/>
          <w:bCs/>
        </w:rPr>
        <w:t>secretly</w:t>
      </w:r>
      <w:r>
        <w:t xml:space="preserve"> introduce </w:t>
      </w:r>
      <w:r w:rsidRPr="00CC4020">
        <w:rPr>
          <w:b/>
          <w:bCs/>
        </w:rPr>
        <w:t>destructive heresies</w:t>
      </w:r>
      <w:r>
        <w:t>, even denying the sovereign Lord”</w:t>
      </w:r>
    </w:p>
    <w:p w14:paraId="7BC0394D" w14:textId="53B8E094" w:rsidR="00AA68F6" w:rsidRDefault="00AA68F6" w:rsidP="00AA68F6">
      <w:pPr>
        <w:tabs>
          <w:tab w:val="left" w:pos="630"/>
        </w:tabs>
      </w:pPr>
    </w:p>
    <w:p w14:paraId="0321DA7A" w14:textId="77777777" w:rsidR="00AA68F6" w:rsidRDefault="00AA68F6" w:rsidP="00AA68F6">
      <w:pPr>
        <w:ind w:left="720"/>
      </w:pPr>
      <w:r w:rsidRPr="00CC4020">
        <w:rPr>
          <w:b/>
          <w:bCs/>
        </w:rPr>
        <w:t>Simple Math</w:t>
      </w:r>
      <w:r>
        <w:t xml:space="preserve">: False teaching is anything that attempts to add, subtract, multiply, or divide anything from the </w:t>
      </w:r>
      <w:r w:rsidRPr="00CC4020">
        <w:rPr>
          <w:b/>
          <w:bCs/>
        </w:rPr>
        <w:t>gospel</w:t>
      </w:r>
      <w:r>
        <w:t>.</w:t>
      </w:r>
    </w:p>
    <w:p w14:paraId="768C6594" w14:textId="0634AA58" w:rsidR="00AA68F6" w:rsidRDefault="00AA68F6" w:rsidP="00AA68F6">
      <w:pPr>
        <w:tabs>
          <w:tab w:val="left" w:pos="630"/>
        </w:tabs>
      </w:pPr>
    </w:p>
    <w:p w14:paraId="0907C5E9" w14:textId="6489895D" w:rsidR="001E15FF" w:rsidRPr="00CC4020" w:rsidRDefault="001E15FF" w:rsidP="001E15FF">
      <w:pPr>
        <w:rPr>
          <w:i/>
          <w:iCs/>
        </w:rPr>
      </w:pPr>
      <w:r>
        <w:t xml:space="preserve">Falling into false teaching: </w:t>
      </w:r>
    </w:p>
    <w:p w14:paraId="0A403DCF" w14:textId="77777777" w:rsidR="001E15FF" w:rsidRDefault="001E15FF" w:rsidP="001E15FF">
      <w:pPr>
        <w:pStyle w:val="ListParagraph"/>
        <w:numPr>
          <w:ilvl w:val="0"/>
          <w:numId w:val="40"/>
        </w:numPr>
      </w:pPr>
      <w:r>
        <w:t xml:space="preserve">Focusing on </w:t>
      </w:r>
      <w:r w:rsidRPr="00CC4020">
        <w:rPr>
          <w:b/>
          <w:bCs/>
        </w:rPr>
        <w:t>style</w:t>
      </w:r>
      <w:r>
        <w:t xml:space="preserve"> over </w:t>
      </w:r>
      <w:r w:rsidRPr="00CC4020">
        <w:rPr>
          <w:b/>
          <w:bCs/>
        </w:rPr>
        <w:t>substance</w:t>
      </w:r>
      <w:r>
        <w:t>.</w:t>
      </w:r>
    </w:p>
    <w:p w14:paraId="5D8FF096" w14:textId="77777777" w:rsidR="001E15FF" w:rsidRDefault="001E15FF" w:rsidP="001E15FF">
      <w:pPr>
        <w:pStyle w:val="ListParagraph"/>
        <w:numPr>
          <w:ilvl w:val="0"/>
          <w:numId w:val="40"/>
        </w:numPr>
      </w:pPr>
      <w:r w:rsidRPr="00CC4020">
        <w:rPr>
          <w:b/>
          <w:bCs/>
        </w:rPr>
        <w:t>Biblical illiteracy</w:t>
      </w:r>
      <w:r>
        <w:t xml:space="preserve"> hinders discerning truth from error.</w:t>
      </w:r>
    </w:p>
    <w:p w14:paraId="760D81C8" w14:textId="77777777" w:rsidR="001E15FF" w:rsidRDefault="001E15FF" w:rsidP="001E15FF">
      <w:pPr>
        <w:pStyle w:val="ListParagraph"/>
        <w:numPr>
          <w:ilvl w:val="0"/>
          <w:numId w:val="40"/>
        </w:numPr>
      </w:pPr>
      <w:r>
        <w:t xml:space="preserve">Not recognizing the </w:t>
      </w:r>
      <w:r w:rsidRPr="00CC4020">
        <w:rPr>
          <w:b/>
          <w:bCs/>
        </w:rPr>
        <w:t>fruit</w:t>
      </w:r>
      <w:r>
        <w:t xml:space="preserve">. </w:t>
      </w:r>
    </w:p>
    <w:p w14:paraId="7F38C6F2" w14:textId="77777777" w:rsidR="001E15FF" w:rsidRDefault="001E15FF" w:rsidP="001E15FF"/>
    <w:p w14:paraId="40352454" w14:textId="1FA9385C" w:rsidR="001E15FF" w:rsidRPr="00CC4020" w:rsidRDefault="001E15FF" w:rsidP="001E15FF">
      <w:pPr>
        <w:rPr>
          <w:i/>
          <w:iCs/>
        </w:rPr>
      </w:pPr>
      <w:r>
        <w:t>Following the true gospel:</w:t>
      </w:r>
    </w:p>
    <w:p w14:paraId="51BF9271" w14:textId="77777777" w:rsidR="001E15FF" w:rsidRDefault="001E15FF" w:rsidP="001E15FF">
      <w:pPr>
        <w:pStyle w:val="ListParagraph"/>
        <w:numPr>
          <w:ilvl w:val="0"/>
          <w:numId w:val="41"/>
        </w:numPr>
      </w:pPr>
      <w:r>
        <w:t xml:space="preserve">Focus on </w:t>
      </w:r>
      <w:r w:rsidRPr="00CC4020">
        <w:rPr>
          <w:b/>
          <w:bCs/>
        </w:rPr>
        <w:t>substance</w:t>
      </w:r>
      <w:r>
        <w:t xml:space="preserve"> over style.</w:t>
      </w:r>
    </w:p>
    <w:p w14:paraId="3D61D06B" w14:textId="77777777" w:rsidR="001E15FF" w:rsidRDefault="001E15FF" w:rsidP="001E15FF">
      <w:pPr>
        <w:pStyle w:val="ListParagraph"/>
        <w:numPr>
          <w:ilvl w:val="0"/>
          <w:numId w:val="41"/>
        </w:numPr>
      </w:pPr>
      <w:r>
        <w:t xml:space="preserve">Measure everything with </w:t>
      </w:r>
      <w:r w:rsidRPr="00CC4020">
        <w:rPr>
          <w:b/>
          <w:bCs/>
        </w:rPr>
        <w:t>Scripture</w:t>
      </w:r>
      <w:r>
        <w:t>.</w:t>
      </w:r>
    </w:p>
    <w:p w14:paraId="6C856AC4" w14:textId="77777777" w:rsidR="001E15FF" w:rsidRDefault="001E15FF" w:rsidP="001E15FF">
      <w:pPr>
        <w:pStyle w:val="ListParagraph"/>
        <w:numPr>
          <w:ilvl w:val="0"/>
          <w:numId w:val="41"/>
        </w:numPr>
      </w:pPr>
      <w:r>
        <w:t xml:space="preserve">Look for </w:t>
      </w:r>
      <w:r w:rsidRPr="00CC4020">
        <w:rPr>
          <w:b/>
          <w:bCs/>
        </w:rPr>
        <w:t>fruitfulness</w:t>
      </w:r>
      <w:r>
        <w:t xml:space="preserve">. </w:t>
      </w:r>
    </w:p>
    <w:p w14:paraId="2D77A452" w14:textId="39E3DA85" w:rsidR="001E15FF" w:rsidRDefault="001E15FF" w:rsidP="00AA68F6">
      <w:pPr>
        <w:tabs>
          <w:tab w:val="left" w:pos="630"/>
        </w:tabs>
      </w:pPr>
    </w:p>
    <w:p w14:paraId="7542E386" w14:textId="6DAF86A5" w:rsidR="001E15FF" w:rsidRPr="006C45E9" w:rsidRDefault="001E15FF" w:rsidP="00AA68F6">
      <w:pPr>
        <w:tabs>
          <w:tab w:val="left" w:pos="630"/>
        </w:tabs>
      </w:pPr>
      <w:r>
        <w:t xml:space="preserve">Truth </w:t>
      </w:r>
      <w:r w:rsidRPr="001E15FF">
        <w:rPr>
          <w:b/>
          <w:bCs/>
        </w:rPr>
        <w:t>and</w:t>
      </w:r>
      <w:r>
        <w:t xml:space="preserve"> love.</w:t>
      </w:r>
    </w:p>
    <w:sectPr w:rsidR="001E15FF" w:rsidRPr="006C4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EE6"/>
    <w:multiLevelType w:val="hybridMultilevel"/>
    <w:tmpl w:val="4306B5D6"/>
    <w:lvl w:ilvl="0" w:tplc="A93E30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71B7A"/>
    <w:multiLevelType w:val="hybridMultilevel"/>
    <w:tmpl w:val="FF3C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6B00"/>
    <w:multiLevelType w:val="hybridMultilevel"/>
    <w:tmpl w:val="56824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10A95"/>
    <w:multiLevelType w:val="hybridMultilevel"/>
    <w:tmpl w:val="7D441DC4"/>
    <w:lvl w:ilvl="0" w:tplc="64360B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3A472D"/>
    <w:multiLevelType w:val="hybridMultilevel"/>
    <w:tmpl w:val="D374C53A"/>
    <w:lvl w:ilvl="0" w:tplc="9D707A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35292E"/>
    <w:multiLevelType w:val="hybridMultilevel"/>
    <w:tmpl w:val="A098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2E1"/>
    <w:multiLevelType w:val="hybridMultilevel"/>
    <w:tmpl w:val="BC269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883CC5"/>
    <w:multiLevelType w:val="hybridMultilevel"/>
    <w:tmpl w:val="88C67FA4"/>
    <w:lvl w:ilvl="0" w:tplc="A11AE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475E23"/>
    <w:multiLevelType w:val="hybridMultilevel"/>
    <w:tmpl w:val="AE2A371C"/>
    <w:lvl w:ilvl="0" w:tplc="C35894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0F642A"/>
    <w:multiLevelType w:val="hybridMultilevel"/>
    <w:tmpl w:val="93FA4766"/>
    <w:lvl w:ilvl="0" w:tplc="C43811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C90043"/>
    <w:multiLevelType w:val="hybridMultilevel"/>
    <w:tmpl w:val="6056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B5A4D"/>
    <w:multiLevelType w:val="hybridMultilevel"/>
    <w:tmpl w:val="F67489B6"/>
    <w:lvl w:ilvl="0" w:tplc="A89E3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5E236C"/>
    <w:multiLevelType w:val="hybridMultilevel"/>
    <w:tmpl w:val="B5CCE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40C55"/>
    <w:multiLevelType w:val="hybridMultilevel"/>
    <w:tmpl w:val="8B62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068E5"/>
    <w:multiLevelType w:val="multilevel"/>
    <w:tmpl w:val="B1FCBC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013460"/>
    <w:multiLevelType w:val="hybridMultilevel"/>
    <w:tmpl w:val="EFC4F3C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471405ED"/>
    <w:multiLevelType w:val="hybridMultilevel"/>
    <w:tmpl w:val="692073DC"/>
    <w:lvl w:ilvl="0" w:tplc="6E0E9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5700E"/>
    <w:multiLevelType w:val="hybridMultilevel"/>
    <w:tmpl w:val="99725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7662AB"/>
    <w:multiLevelType w:val="hybridMultilevel"/>
    <w:tmpl w:val="71DC7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4F4906"/>
    <w:multiLevelType w:val="multilevel"/>
    <w:tmpl w:val="67743B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B05B8"/>
    <w:multiLevelType w:val="hybridMultilevel"/>
    <w:tmpl w:val="A8509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4E6795"/>
    <w:multiLevelType w:val="hybridMultilevel"/>
    <w:tmpl w:val="D4F67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9122CF"/>
    <w:multiLevelType w:val="hybridMultilevel"/>
    <w:tmpl w:val="3BEAF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EB6E4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14706F"/>
    <w:multiLevelType w:val="hybridMultilevel"/>
    <w:tmpl w:val="D0724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D1571C"/>
    <w:multiLevelType w:val="hybridMultilevel"/>
    <w:tmpl w:val="89A06938"/>
    <w:lvl w:ilvl="0" w:tplc="9B64CB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40763E"/>
    <w:multiLevelType w:val="hybridMultilevel"/>
    <w:tmpl w:val="084A5E1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15:restartNumberingAfterBreak="0">
    <w:nsid w:val="656F1E43"/>
    <w:multiLevelType w:val="hybridMultilevel"/>
    <w:tmpl w:val="348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57768"/>
    <w:multiLevelType w:val="hybridMultilevel"/>
    <w:tmpl w:val="675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027BC"/>
    <w:multiLevelType w:val="hybridMultilevel"/>
    <w:tmpl w:val="B39C0A66"/>
    <w:lvl w:ilvl="0" w:tplc="0C821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AC7AE1"/>
    <w:multiLevelType w:val="hybridMultilevel"/>
    <w:tmpl w:val="1D0A78F6"/>
    <w:lvl w:ilvl="0" w:tplc="0BA065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D3E18"/>
    <w:multiLevelType w:val="hybridMultilevel"/>
    <w:tmpl w:val="9F66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D7955"/>
    <w:multiLevelType w:val="hybridMultilevel"/>
    <w:tmpl w:val="B8A05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E41C56"/>
    <w:multiLevelType w:val="hybridMultilevel"/>
    <w:tmpl w:val="80D4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E1887"/>
    <w:multiLevelType w:val="hybridMultilevel"/>
    <w:tmpl w:val="ECF4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253281"/>
    <w:multiLevelType w:val="hybridMultilevel"/>
    <w:tmpl w:val="00D09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3F4004"/>
    <w:multiLevelType w:val="hybridMultilevel"/>
    <w:tmpl w:val="B9C4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9E2AA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4F7250"/>
    <w:multiLevelType w:val="hybridMultilevel"/>
    <w:tmpl w:val="21EC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51B7D"/>
    <w:multiLevelType w:val="hybridMultilevel"/>
    <w:tmpl w:val="59E4D2A0"/>
    <w:lvl w:ilvl="0" w:tplc="BB16ED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249341">
    <w:abstractNumId w:val="20"/>
  </w:num>
  <w:num w:numId="2" w16cid:durableId="655573303">
    <w:abstractNumId w:val="36"/>
  </w:num>
  <w:num w:numId="3" w16cid:durableId="1481385435">
    <w:abstractNumId w:val="2"/>
  </w:num>
  <w:num w:numId="4" w16cid:durableId="307250890">
    <w:abstractNumId w:val="18"/>
  </w:num>
  <w:num w:numId="5" w16cid:durableId="510147197">
    <w:abstractNumId w:val="17"/>
  </w:num>
  <w:num w:numId="6" w16cid:durableId="1196386728">
    <w:abstractNumId w:val="6"/>
  </w:num>
  <w:num w:numId="7" w16cid:durableId="8026017">
    <w:abstractNumId w:val="24"/>
  </w:num>
  <w:num w:numId="8" w16cid:durableId="859590755">
    <w:abstractNumId w:val="37"/>
  </w:num>
  <w:num w:numId="9" w16cid:durableId="1782066360">
    <w:abstractNumId w:val="23"/>
  </w:num>
  <w:num w:numId="10" w16cid:durableId="396318636">
    <w:abstractNumId w:val="38"/>
  </w:num>
  <w:num w:numId="11" w16cid:durableId="1242108022">
    <w:abstractNumId w:val="12"/>
  </w:num>
  <w:num w:numId="12" w16cid:durableId="1878397706">
    <w:abstractNumId w:val="1"/>
  </w:num>
  <w:num w:numId="13" w16cid:durableId="1250656231">
    <w:abstractNumId w:val="27"/>
  </w:num>
  <w:num w:numId="14" w16cid:durableId="99031526">
    <w:abstractNumId w:val="13"/>
  </w:num>
  <w:num w:numId="15" w16cid:durableId="516693912">
    <w:abstractNumId w:val="35"/>
  </w:num>
  <w:num w:numId="16" w16cid:durableId="1884050084">
    <w:abstractNumId w:val="28"/>
  </w:num>
  <w:num w:numId="17" w16cid:durableId="512914073">
    <w:abstractNumId w:val="21"/>
  </w:num>
  <w:num w:numId="18" w16cid:durableId="1602906614">
    <w:abstractNumId w:val="22"/>
  </w:num>
  <w:num w:numId="19" w16cid:durableId="115682710">
    <w:abstractNumId w:val="33"/>
  </w:num>
  <w:num w:numId="20" w16cid:durableId="29694498">
    <w:abstractNumId w:val="14"/>
  </w:num>
  <w:num w:numId="21" w16cid:durableId="58870725">
    <w:abstractNumId w:val="19"/>
  </w:num>
  <w:num w:numId="22" w16cid:durableId="1980500504">
    <w:abstractNumId w:val="34"/>
  </w:num>
  <w:num w:numId="23" w16cid:durableId="704185045">
    <w:abstractNumId w:val="26"/>
  </w:num>
  <w:num w:numId="24" w16cid:durableId="368266326">
    <w:abstractNumId w:val="15"/>
  </w:num>
  <w:num w:numId="25" w16cid:durableId="1746537407">
    <w:abstractNumId w:val="40"/>
  </w:num>
  <w:num w:numId="26" w16cid:durableId="1683622798">
    <w:abstractNumId w:val="30"/>
  </w:num>
  <w:num w:numId="27" w16cid:durableId="1341348748">
    <w:abstractNumId w:val="31"/>
  </w:num>
  <w:num w:numId="28" w16cid:durableId="1431466801">
    <w:abstractNumId w:val="9"/>
  </w:num>
  <w:num w:numId="29" w16cid:durableId="178932512">
    <w:abstractNumId w:val="0"/>
  </w:num>
  <w:num w:numId="30" w16cid:durableId="1941837209">
    <w:abstractNumId w:val="16"/>
  </w:num>
  <w:num w:numId="31" w16cid:durableId="1781683015">
    <w:abstractNumId w:val="29"/>
  </w:num>
  <w:num w:numId="32" w16cid:durableId="2011054699">
    <w:abstractNumId w:val="4"/>
  </w:num>
  <w:num w:numId="33" w16cid:durableId="260380137">
    <w:abstractNumId w:val="7"/>
  </w:num>
  <w:num w:numId="34" w16cid:durableId="714236102">
    <w:abstractNumId w:val="11"/>
  </w:num>
  <w:num w:numId="35" w16cid:durableId="610403400">
    <w:abstractNumId w:val="32"/>
  </w:num>
  <w:num w:numId="36" w16cid:durableId="1685131872">
    <w:abstractNumId w:val="5"/>
  </w:num>
  <w:num w:numId="37" w16cid:durableId="1272276697">
    <w:abstractNumId w:val="8"/>
  </w:num>
  <w:num w:numId="38" w16cid:durableId="1701469718">
    <w:abstractNumId w:val="3"/>
  </w:num>
  <w:num w:numId="39" w16cid:durableId="1734040844">
    <w:abstractNumId w:val="25"/>
  </w:num>
  <w:num w:numId="40" w16cid:durableId="1657610421">
    <w:abstractNumId w:val="39"/>
  </w:num>
  <w:num w:numId="41" w16cid:durableId="18525288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27"/>
    <w:rsid w:val="00003081"/>
    <w:rsid w:val="00032583"/>
    <w:rsid w:val="00046775"/>
    <w:rsid w:val="000872DC"/>
    <w:rsid w:val="00156CE9"/>
    <w:rsid w:val="00175235"/>
    <w:rsid w:val="001A2446"/>
    <w:rsid w:val="001A6A9B"/>
    <w:rsid w:val="001B4C27"/>
    <w:rsid w:val="001E15FF"/>
    <w:rsid w:val="001E40C3"/>
    <w:rsid w:val="00212E58"/>
    <w:rsid w:val="002202F2"/>
    <w:rsid w:val="002302B2"/>
    <w:rsid w:val="00251B0A"/>
    <w:rsid w:val="00275235"/>
    <w:rsid w:val="00295CAB"/>
    <w:rsid w:val="00352B9F"/>
    <w:rsid w:val="0035496E"/>
    <w:rsid w:val="003C65A6"/>
    <w:rsid w:val="003D72D2"/>
    <w:rsid w:val="003D7AED"/>
    <w:rsid w:val="00427134"/>
    <w:rsid w:val="0049684A"/>
    <w:rsid w:val="004C0F3B"/>
    <w:rsid w:val="004E6B14"/>
    <w:rsid w:val="004F18C6"/>
    <w:rsid w:val="00502C61"/>
    <w:rsid w:val="005451BB"/>
    <w:rsid w:val="0054544C"/>
    <w:rsid w:val="005474E8"/>
    <w:rsid w:val="00562554"/>
    <w:rsid w:val="00565059"/>
    <w:rsid w:val="0059482D"/>
    <w:rsid w:val="005C41C5"/>
    <w:rsid w:val="00642776"/>
    <w:rsid w:val="00655463"/>
    <w:rsid w:val="00694B81"/>
    <w:rsid w:val="00694F4B"/>
    <w:rsid w:val="006A42D7"/>
    <w:rsid w:val="006A5805"/>
    <w:rsid w:val="006B36F7"/>
    <w:rsid w:val="006C003D"/>
    <w:rsid w:val="006C45E9"/>
    <w:rsid w:val="006E346A"/>
    <w:rsid w:val="00725975"/>
    <w:rsid w:val="00730718"/>
    <w:rsid w:val="00792960"/>
    <w:rsid w:val="007B68B6"/>
    <w:rsid w:val="00827FD7"/>
    <w:rsid w:val="00842654"/>
    <w:rsid w:val="008B269D"/>
    <w:rsid w:val="008B35F3"/>
    <w:rsid w:val="008B41B3"/>
    <w:rsid w:val="008D3E6E"/>
    <w:rsid w:val="008D59FF"/>
    <w:rsid w:val="009117F9"/>
    <w:rsid w:val="00951558"/>
    <w:rsid w:val="00961ACD"/>
    <w:rsid w:val="0097008D"/>
    <w:rsid w:val="009A18B2"/>
    <w:rsid w:val="009B78BE"/>
    <w:rsid w:val="009E348A"/>
    <w:rsid w:val="009E452B"/>
    <w:rsid w:val="00A20D59"/>
    <w:rsid w:val="00A57E8E"/>
    <w:rsid w:val="00A65DC0"/>
    <w:rsid w:val="00A671F3"/>
    <w:rsid w:val="00A74B0C"/>
    <w:rsid w:val="00A81FC0"/>
    <w:rsid w:val="00A84829"/>
    <w:rsid w:val="00AA68F6"/>
    <w:rsid w:val="00AB5FFC"/>
    <w:rsid w:val="00B05164"/>
    <w:rsid w:val="00B32DB4"/>
    <w:rsid w:val="00B401A1"/>
    <w:rsid w:val="00B94B7D"/>
    <w:rsid w:val="00B94F97"/>
    <w:rsid w:val="00BB355B"/>
    <w:rsid w:val="00BD4362"/>
    <w:rsid w:val="00C83553"/>
    <w:rsid w:val="00C91A49"/>
    <w:rsid w:val="00CA2837"/>
    <w:rsid w:val="00CA5612"/>
    <w:rsid w:val="00CE1772"/>
    <w:rsid w:val="00CF37EA"/>
    <w:rsid w:val="00D15ABA"/>
    <w:rsid w:val="00D524F6"/>
    <w:rsid w:val="00D53BA2"/>
    <w:rsid w:val="00D676DB"/>
    <w:rsid w:val="00D67DAE"/>
    <w:rsid w:val="00DD4D53"/>
    <w:rsid w:val="00DE7F99"/>
    <w:rsid w:val="00DF570C"/>
    <w:rsid w:val="00E36726"/>
    <w:rsid w:val="00E45B18"/>
    <w:rsid w:val="00E760AB"/>
    <w:rsid w:val="00E93614"/>
    <w:rsid w:val="00EB4ABF"/>
    <w:rsid w:val="00ED292D"/>
    <w:rsid w:val="00F00AC2"/>
    <w:rsid w:val="00F013B6"/>
    <w:rsid w:val="00F03010"/>
    <w:rsid w:val="00F06694"/>
    <w:rsid w:val="00F31763"/>
    <w:rsid w:val="00FA69B3"/>
    <w:rsid w:val="00FD3D14"/>
    <w:rsid w:val="00FD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95D5F"/>
  <w15:chartTrackingRefBased/>
  <w15:docId w15:val="{9149FE97-BB20-764B-B63D-44555BB3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60"/>
    <w:pPr>
      <w:ind w:left="720"/>
      <w:contextualSpacing/>
    </w:pPr>
  </w:style>
  <w:style w:type="character" w:styleId="Hyperlink">
    <w:name w:val="Hyperlink"/>
    <w:basedOn w:val="DefaultParagraphFont"/>
    <w:uiPriority w:val="99"/>
    <w:unhideWhenUsed/>
    <w:rsid w:val="00730718"/>
    <w:rPr>
      <w:color w:val="0563C1" w:themeColor="hyperlink"/>
      <w:u w:val="single"/>
    </w:rPr>
  </w:style>
  <w:style w:type="character" w:styleId="UnresolvedMention">
    <w:name w:val="Unresolved Mention"/>
    <w:basedOn w:val="DefaultParagraphFont"/>
    <w:uiPriority w:val="99"/>
    <w:semiHidden/>
    <w:unhideWhenUsed/>
    <w:rsid w:val="00730718"/>
    <w:rPr>
      <w:color w:val="605E5C"/>
      <w:shd w:val="clear" w:color="auto" w:fill="E1DFDD"/>
    </w:rPr>
  </w:style>
  <w:style w:type="paragraph" w:styleId="NormalWeb">
    <w:name w:val="Normal (Web)"/>
    <w:basedOn w:val="Normal"/>
    <w:uiPriority w:val="99"/>
    <w:semiHidden/>
    <w:unhideWhenUsed/>
    <w:rsid w:val="00DD4D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2033">
      <w:bodyDiv w:val="1"/>
      <w:marLeft w:val="0"/>
      <w:marRight w:val="0"/>
      <w:marTop w:val="0"/>
      <w:marBottom w:val="0"/>
      <w:divBdr>
        <w:top w:val="none" w:sz="0" w:space="0" w:color="auto"/>
        <w:left w:val="none" w:sz="0" w:space="0" w:color="auto"/>
        <w:bottom w:val="none" w:sz="0" w:space="0" w:color="auto"/>
        <w:right w:val="none" w:sz="0" w:space="0" w:color="auto"/>
      </w:divBdr>
    </w:div>
    <w:div w:id="253394009">
      <w:bodyDiv w:val="1"/>
      <w:marLeft w:val="0"/>
      <w:marRight w:val="0"/>
      <w:marTop w:val="0"/>
      <w:marBottom w:val="0"/>
      <w:divBdr>
        <w:top w:val="none" w:sz="0" w:space="0" w:color="auto"/>
        <w:left w:val="none" w:sz="0" w:space="0" w:color="auto"/>
        <w:bottom w:val="none" w:sz="0" w:space="0" w:color="auto"/>
        <w:right w:val="none" w:sz="0" w:space="0" w:color="auto"/>
      </w:divBdr>
    </w:div>
    <w:div w:id="278875391">
      <w:bodyDiv w:val="1"/>
      <w:marLeft w:val="0"/>
      <w:marRight w:val="0"/>
      <w:marTop w:val="0"/>
      <w:marBottom w:val="0"/>
      <w:divBdr>
        <w:top w:val="none" w:sz="0" w:space="0" w:color="auto"/>
        <w:left w:val="none" w:sz="0" w:space="0" w:color="auto"/>
        <w:bottom w:val="none" w:sz="0" w:space="0" w:color="auto"/>
        <w:right w:val="none" w:sz="0" w:space="0" w:color="auto"/>
      </w:divBdr>
    </w:div>
    <w:div w:id="286862448">
      <w:bodyDiv w:val="1"/>
      <w:marLeft w:val="0"/>
      <w:marRight w:val="0"/>
      <w:marTop w:val="0"/>
      <w:marBottom w:val="0"/>
      <w:divBdr>
        <w:top w:val="none" w:sz="0" w:space="0" w:color="auto"/>
        <w:left w:val="none" w:sz="0" w:space="0" w:color="auto"/>
        <w:bottom w:val="none" w:sz="0" w:space="0" w:color="auto"/>
        <w:right w:val="none" w:sz="0" w:space="0" w:color="auto"/>
      </w:divBdr>
    </w:div>
    <w:div w:id="382678618">
      <w:bodyDiv w:val="1"/>
      <w:marLeft w:val="0"/>
      <w:marRight w:val="0"/>
      <w:marTop w:val="0"/>
      <w:marBottom w:val="0"/>
      <w:divBdr>
        <w:top w:val="none" w:sz="0" w:space="0" w:color="auto"/>
        <w:left w:val="none" w:sz="0" w:space="0" w:color="auto"/>
        <w:bottom w:val="none" w:sz="0" w:space="0" w:color="auto"/>
        <w:right w:val="none" w:sz="0" w:space="0" w:color="auto"/>
      </w:divBdr>
    </w:div>
    <w:div w:id="496532457">
      <w:bodyDiv w:val="1"/>
      <w:marLeft w:val="0"/>
      <w:marRight w:val="0"/>
      <w:marTop w:val="0"/>
      <w:marBottom w:val="0"/>
      <w:divBdr>
        <w:top w:val="none" w:sz="0" w:space="0" w:color="auto"/>
        <w:left w:val="none" w:sz="0" w:space="0" w:color="auto"/>
        <w:bottom w:val="none" w:sz="0" w:space="0" w:color="auto"/>
        <w:right w:val="none" w:sz="0" w:space="0" w:color="auto"/>
      </w:divBdr>
    </w:div>
    <w:div w:id="573975003">
      <w:bodyDiv w:val="1"/>
      <w:marLeft w:val="0"/>
      <w:marRight w:val="0"/>
      <w:marTop w:val="0"/>
      <w:marBottom w:val="0"/>
      <w:divBdr>
        <w:top w:val="none" w:sz="0" w:space="0" w:color="auto"/>
        <w:left w:val="none" w:sz="0" w:space="0" w:color="auto"/>
        <w:bottom w:val="none" w:sz="0" w:space="0" w:color="auto"/>
        <w:right w:val="none" w:sz="0" w:space="0" w:color="auto"/>
      </w:divBdr>
    </w:div>
    <w:div w:id="615255782">
      <w:bodyDiv w:val="1"/>
      <w:marLeft w:val="0"/>
      <w:marRight w:val="0"/>
      <w:marTop w:val="0"/>
      <w:marBottom w:val="0"/>
      <w:divBdr>
        <w:top w:val="none" w:sz="0" w:space="0" w:color="auto"/>
        <w:left w:val="none" w:sz="0" w:space="0" w:color="auto"/>
        <w:bottom w:val="none" w:sz="0" w:space="0" w:color="auto"/>
        <w:right w:val="none" w:sz="0" w:space="0" w:color="auto"/>
      </w:divBdr>
    </w:div>
    <w:div w:id="693457130">
      <w:bodyDiv w:val="1"/>
      <w:marLeft w:val="0"/>
      <w:marRight w:val="0"/>
      <w:marTop w:val="0"/>
      <w:marBottom w:val="0"/>
      <w:divBdr>
        <w:top w:val="none" w:sz="0" w:space="0" w:color="auto"/>
        <w:left w:val="none" w:sz="0" w:space="0" w:color="auto"/>
        <w:bottom w:val="none" w:sz="0" w:space="0" w:color="auto"/>
        <w:right w:val="none" w:sz="0" w:space="0" w:color="auto"/>
      </w:divBdr>
    </w:div>
    <w:div w:id="758135796">
      <w:bodyDiv w:val="1"/>
      <w:marLeft w:val="0"/>
      <w:marRight w:val="0"/>
      <w:marTop w:val="0"/>
      <w:marBottom w:val="0"/>
      <w:divBdr>
        <w:top w:val="none" w:sz="0" w:space="0" w:color="auto"/>
        <w:left w:val="none" w:sz="0" w:space="0" w:color="auto"/>
        <w:bottom w:val="none" w:sz="0" w:space="0" w:color="auto"/>
        <w:right w:val="none" w:sz="0" w:space="0" w:color="auto"/>
      </w:divBdr>
      <w:divsChild>
        <w:div w:id="320157144">
          <w:marLeft w:val="240"/>
          <w:marRight w:val="0"/>
          <w:marTop w:val="240"/>
          <w:marBottom w:val="240"/>
          <w:divBdr>
            <w:top w:val="none" w:sz="0" w:space="0" w:color="auto"/>
            <w:left w:val="none" w:sz="0" w:space="0" w:color="auto"/>
            <w:bottom w:val="none" w:sz="0" w:space="0" w:color="auto"/>
            <w:right w:val="none" w:sz="0" w:space="0" w:color="auto"/>
          </w:divBdr>
        </w:div>
        <w:div w:id="672604964">
          <w:marLeft w:val="240"/>
          <w:marRight w:val="0"/>
          <w:marTop w:val="240"/>
          <w:marBottom w:val="240"/>
          <w:divBdr>
            <w:top w:val="none" w:sz="0" w:space="0" w:color="auto"/>
            <w:left w:val="none" w:sz="0" w:space="0" w:color="auto"/>
            <w:bottom w:val="none" w:sz="0" w:space="0" w:color="auto"/>
            <w:right w:val="none" w:sz="0" w:space="0" w:color="auto"/>
          </w:divBdr>
        </w:div>
      </w:divsChild>
    </w:div>
    <w:div w:id="763768258">
      <w:bodyDiv w:val="1"/>
      <w:marLeft w:val="0"/>
      <w:marRight w:val="0"/>
      <w:marTop w:val="0"/>
      <w:marBottom w:val="0"/>
      <w:divBdr>
        <w:top w:val="none" w:sz="0" w:space="0" w:color="auto"/>
        <w:left w:val="none" w:sz="0" w:space="0" w:color="auto"/>
        <w:bottom w:val="none" w:sz="0" w:space="0" w:color="auto"/>
        <w:right w:val="none" w:sz="0" w:space="0" w:color="auto"/>
      </w:divBdr>
    </w:div>
    <w:div w:id="870842811">
      <w:bodyDiv w:val="1"/>
      <w:marLeft w:val="0"/>
      <w:marRight w:val="0"/>
      <w:marTop w:val="0"/>
      <w:marBottom w:val="0"/>
      <w:divBdr>
        <w:top w:val="none" w:sz="0" w:space="0" w:color="auto"/>
        <w:left w:val="none" w:sz="0" w:space="0" w:color="auto"/>
        <w:bottom w:val="none" w:sz="0" w:space="0" w:color="auto"/>
        <w:right w:val="none" w:sz="0" w:space="0" w:color="auto"/>
      </w:divBdr>
    </w:div>
    <w:div w:id="1290478605">
      <w:bodyDiv w:val="1"/>
      <w:marLeft w:val="0"/>
      <w:marRight w:val="0"/>
      <w:marTop w:val="0"/>
      <w:marBottom w:val="0"/>
      <w:divBdr>
        <w:top w:val="none" w:sz="0" w:space="0" w:color="auto"/>
        <w:left w:val="none" w:sz="0" w:space="0" w:color="auto"/>
        <w:bottom w:val="none" w:sz="0" w:space="0" w:color="auto"/>
        <w:right w:val="none" w:sz="0" w:space="0" w:color="auto"/>
      </w:divBdr>
    </w:div>
    <w:div w:id="1475877291">
      <w:bodyDiv w:val="1"/>
      <w:marLeft w:val="0"/>
      <w:marRight w:val="0"/>
      <w:marTop w:val="0"/>
      <w:marBottom w:val="0"/>
      <w:divBdr>
        <w:top w:val="none" w:sz="0" w:space="0" w:color="auto"/>
        <w:left w:val="none" w:sz="0" w:space="0" w:color="auto"/>
        <w:bottom w:val="none" w:sz="0" w:space="0" w:color="auto"/>
        <w:right w:val="none" w:sz="0" w:space="0" w:color="auto"/>
      </w:divBdr>
    </w:div>
    <w:div w:id="1522552884">
      <w:bodyDiv w:val="1"/>
      <w:marLeft w:val="0"/>
      <w:marRight w:val="0"/>
      <w:marTop w:val="0"/>
      <w:marBottom w:val="0"/>
      <w:divBdr>
        <w:top w:val="none" w:sz="0" w:space="0" w:color="auto"/>
        <w:left w:val="none" w:sz="0" w:space="0" w:color="auto"/>
        <w:bottom w:val="none" w:sz="0" w:space="0" w:color="auto"/>
        <w:right w:val="none" w:sz="0" w:space="0" w:color="auto"/>
      </w:divBdr>
    </w:div>
    <w:div w:id="1577855429">
      <w:bodyDiv w:val="1"/>
      <w:marLeft w:val="0"/>
      <w:marRight w:val="0"/>
      <w:marTop w:val="0"/>
      <w:marBottom w:val="0"/>
      <w:divBdr>
        <w:top w:val="none" w:sz="0" w:space="0" w:color="auto"/>
        <w:left w:val="none" w:sz="0" w:space="0" w:color="auto"/>
        <w:bottom w:val="none" w:sz="0" w:space="0" w:color="auto"/>
        <w:right w:val="none" w:sz="0" w:space="0" w:color="auto"/>
      </w:divBdr>
    </w:div>
    <w:div w:id="1759254868">
      <w:bodyDiv w:val="1"/>
      <w:marLeft w:val="0"/>
      <w:marRight w:val="0"/>
      <w:marTop w:val="0"/>
      <w:marBottom w:val="0"/>
      <w:divBdr>
        <w:top w:val="none" w:sz="0" w:space="0" w:color="auto"/>
        <w:left w:val="none" w:sz="0" w:space="0" w:color="auto"/>
        <w:bottom w:val="none" w:sz="0" w:space="0" w:color="auto"/>
        <w:right w:val="none" w:sz="0" w:space="0" w:color="auto"/>
      </w:divBdr>
    </w:div>
    <w:div w:id="1806386228">
      <w:bodyDiv w:val="1"/>
      <w:marLeft w:val="0"/>
      <w:marRight w:val="0"/>
      <w:marTop w:val="0"/>
      <w:marBottom w:val="0"/>
      <w:divBdr>
        <w:top w:val="none" w:sz="0" w:space="0" w:color="auto"/>
        <w:left w:val="none" w:sz="0" w:space="0" w:color="auto"/>
        <w:bottom w:val="none" w:sz="0" w:space="0" w:color="auto"/>
        <w:right w:val="none" w:sz="0" w:space="0" w:color="auto"/>
      </w:divBdr>
    </w:div>
    <w:div w:id="1900969028">
      <w:bodyDiv w:val="1"/>
      <w:marLeft w:val="0"/>
      <w:marRight w:val="0"/>
      <w:marTop w:val="0"/>
      <w:marBottom w:val="0"/>
      <w:divBdr>
        <w:top w:val="none" w:sz="0" w:space="0" w:color="auto"/>
        <w:left w:val="none" w:sz="0" w:space="0" w:color="auto"/>
        <w:bottom w:val="none" w:sz="0" w:space="0" w:color="auto"/>
        <w:right w:val="none" w:sz="0" w:space="0" w:color="auto"/>
      </w:divBdr>
    </w:div>
    <w:div w:id="20747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29</cp:revision>
  <dcterms:created xsi:type="dcterms:W3CDTF">2021-12-22T15:51:00Z</dcterms:created>
  <dcterms:modified xsi:type="dcterms:W3CDTF">2022-09-01T16:54:00Z</dcterms:modified>
</cp:coreProperties>
</file>