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02C604A6" w:rsidR="001B4C27" w:rsidRDefault="001B4C27">
      <w:r>
        <w:rPr>
          <w:b/>
          <w:bCs/>
        </w:rPr>
        <w:t xml:space="preserve">How to Have the Worst Year Ever </w:t>
      </w:r>
      <w:r>
        <w:t>(graphic)</w:t>
      </w:r>
    </w:p>
    <w:p w14:paraId="39737F1B" w14:textId="1EE004AE" w:rsidR="001B4C27" w:rsidRDefault="001B4C27"/>
    <w:p w14:paraId="6F479726" w14:textId="12E6E6C0" w:rsidR="00730718" w:rsidRDefault="00730718">
      <w:r>
        <w:t xml:space="preserve">#1 </w:t>
      </w:r>
      <w:r w:rsidR="001B4C27">
        <w:t xml:space="preserve">Be a </w:t>
      </w:r>
      <w:r w:rsidR="001B4C27" w:rsidRPr="001B4C27">
        <w:rPr>
          <w:b/>
          <w:bCs/>
        </w:rPr>
        <w:t>complainer</w:t>
      </w:r>
      <w:r w:rsidR="001B4C27">
        <w:t>!</w:t>
      </w:r>
    </w:p>
    <w:p w14:paraId="173CB6C6" w14:textId="5053DEA5" w:rsidR="00730718" w:rsidRDefault="00730718">
      <w:r>
        <w:t xml:space="preserve">#2 Be </w:t>
      </w:r>
      <w:r w:rsidRPr="00730718">
        <w:rPr>
          <w:b/>
          <w:bCs/>
        </w:rPr>
        <w:t>selfish</w:t>
      </w:r>
      <w:r>
        <w:t>!</w:t>
      </w:r>
    </w:p>
    <w:p w14:paraId="648D9180" w14:textId="643A8657" w:rsidR="00352B9F" w:rsidRDefault="00352B9F">
      <w:r>
        <w:t xml:space="preserve">#3 Be </w:t>
      </w:r>
      <w:r w:rsidRPr="00B401A1">
        <w:rPr>
          <w:b/>
          <w:bCs/>
        </w:rPr>
        <w:t>afraid</w:t>
      </w:r>
      <w:r>
        <w:t>!</w:t>
      </w:r>
    </w:p>
    <w:p w14:paraId="54FAC57C" w14:textId="546DB744" w:rsidR="00A671F3" w:rsidRDefault="00B401A1" w:rsidP="00725975">
      <w:r>
        <w:t>#</w:t>
      </w:r>
      <w:r w:rsidR="00F31763">
        <w:t>4</w:t>
      </w:r>
      <w:r>
        <w:t xml:space="preserve"> Try to do it </w:t>
      </w:r>
      <w:r w:rsidRPr="00B401A1">
        <w:rPr>
          <w:b/>
          <w:bCs/>
        </w:rPr>
        <w:t>alone</w:t>
      </w:r>
      <w:r>
        <w:t>!</w:t>
      </w:r>
    </w:p>
    <w:p w14:paraId="0A839D6B" w14:textId="101C8386" w:rsidR="00B401A1" w:rsidRDefault="00F31763" w:rsidP="00725975">
      <w:r>
        <w:t xml:space="preserve">#5 Be </w:t>
      </w:r>
      <w:r w:rsidRPr="00F31763">
        <w:rPr>
          <w:b/>
          <w:bCs/>
        </w:rPr>
        <w:t>Stressed</w:t>
      </w:r>
      <w:r>
        <w:t>!</w:t>
      </w:r>
    </w:p>
    <w:p w14:paraId="30EE5AA9" w14:textId="4318DAF6" w:rsidR="00F5293D" w:rsidRDefault="00F5293D" w:rsidP="00725975"/>
    <w:p w14:paraId="2B94F9D8" w14:textId="656A9794" w:rsidR="00F5293D" w:rsidRDefault="00F5293D" w:rsidP="00725975">
      <w:r>
        <w:t xml:space="preserve">#6 </w:t>
      </w:r>
      <w:r w:rsidRPr="00F5293D">
        <w:rPr>
          <w:b/>
          <w:bCs/>
        </w:rPr>
        <w:t>Don’t change</w:t>
      </w:r>
      <w:r>
        <w:t xml:space="preserve"> a thing!</w:t>
      </w:r>
    </w:p>
    <w:p w14:paraId="4B2226A1" w14:textId="45460466" w:rsidR="009B78BE" w:rsidRDefault="009B78BE" w:rsidP="009B78BE"/>
    <w:p w14:paraId="716A77CA" w14:textId="77777777" w:rsidR="00C93DF9" w:rsidRDefault="00C93DF9" w:rsidP="009B78BE">
      <w:pPr>
        <w:rPr>
          <w:i/>
          <w:iCs/>
        </w:rPr>
      </w:pPr>
      <w:r>
        <w:rPr>
          <w:i/>
          <w:iCs/>
        </w:rPr>
        <w:t>“Insanity is doing the same thing over and over again expecting different results.” -Albert Einstein</w:t>
      </w:r>
    </w:p>
    <w:p w14:paraId="54C85508" w14:textId="6ADCC565" w:rsidR="00C93DF9" w:rsidRDefault="00C93DF9" w:rsidP="009B78BE"/>
    <w:p w14:paraId="328DAC8D" w14:textId="41F1CC84" w:rsidR="007B2659" w:rsidRDefault="007B2659" w:rsidP="009B78BE">
      <w:r>
        <w:t>(Proverbs 26:11)</w:t>
      </w:r>
    </w:p>
    <w:p w14:paraId="743FB5D9" w14:textId="55510C49" w:rsidR="007B2659" w:rsidRDefault="007B2659" w:rsidP="009B78BE">
      <w:r>
        <w:t xml:space="preserve">“As a </w:t>
      </w:r>
      <w:proofErr w:type="gramStart"/>
      <w:r>
        <w:t>dog returns</w:t>
      </w:r>
      <w:proofErr w:type="gramEnd"/>
      <w:r>
        <w:t xml:space="preserve"> to its vomit, so fools repeat their folly.”</w:t>
      </w:r>
    </w:p>
    <w:p w14:paraId="7A4F5B7C" w14:textId="77777777" w:rsidR="007B2659" w:rsidRPr="007B2659" w:rsidRDefault="007B2659" w:rsidP="009B78BE"/>
    <w:p w14:paraId="2A238BA8" w14:textId="5C114257" w:rsidR="00F5293D" w:rsidRDefault="00C93DF9" w:rsidP="009B78BE">
      <w:pPr>
        <w:rPr>
          <w:i/>
          <w:iCs/>
        </w:rPr>
      </w:pPr>
      <w:r>
        <w:t xml:space="preserve">We are to </w:t>
      </w:r>
      <w:r w:rsidRPr="00C93DF9">
        <w:rPr>
          <w:b/>
          <w:bCs/>
        </w:rPr>
        <w:t>change</w:t>
      </w:r>
      <w:r>
        <w:t xml:space="preserve"> as we </w:t>
      </w:r>
      <w:r w:rsidRPr="00C93DF9">
        <w:rPr>
          <w:b/>
          <w:bCs/>
        </w:rPr>
        <w:t>grow</w:t>
      </w:r>
      <w:r>
        <w:t xml:space="preserve">. </w:t>
      </w:r>
      <w:r>
        <w:rPr>
          <w:i/>
          <w:iCs/>
        </w:rPr>
        <w:t xml:space="preserve"> </w:t>
      </w:r>
    </w:p>
    <w:p w14:paraId="3900D834" w14:textId="70732365" w:rsidR="00C93DF9" w:rsidRPr="00C93DF9" w:rsidRDefault="00C93DF9" w:rsidP="009B78BE"/>
    <w:p w14:paraId="0C21D819" w14:textId="10237FFF" w:rsidR="00C93DF9" w:rsidRDefault="00C93DF9" w:rsidP="009B78BE">
      <w:r>
        <w:t xml:space="preserve">Change is a </w:t>
      </w:r>
      <w:r w:rsidRPr="00C93DF9">
        <w:rPr>
          <w:b/>
          <w:bCs/>
        </w:rPr>
        <w:t>must</w:t>
      </w:r>
      <w:r>
        <w:t xml:space="preserve">, but change is a </w:t>
      </w:r>
      <w:r w:rsidRPr="00C93DF9">
        <w:rPr>
          <w:b/>
          <w:bCs/>
        </w:rPr>
        <w:t>choice</w:t>
      </w:r>
      <w:r>
        <w:t>.</w:t>
      </w:r>
    </w:p>
    <w:p w14:paraId="359F7BBC" w14:textId="77777777" w:rsidR="001E3B2D" w:rsidRDefault="001E3B2D" w:rsidP="009B78BE"/>
    <w:p w14:paraId="0250D321" w14:textId="1CD14C57" w:rsidR="00ED560A" w:rsidRDefault="00D73E20" w:rsidP="00D73E20">
      <w:pPr>
        <w:pStyle w:val="ListParagraph"/>
        <w:numPr>
          <w:ilvl w:val="0"/>
          <w:numId w:val="8"/>
        </w:numPr>
      </w:pPr>
      <w:r>
        <w:t xml:space="preserve">Complacency </w:t>
      </w:r>
      <w:r w:rsidRPr="00D73E20">
        <w:rPr>
          <w:b/>
          <w:bCs/>
        </w:rPr>
        <w:t>kills</w:t>
      </w:r>
      <w:r>
        <w:t>.</w:t>
      </w:r>
    </w:p>
    <w:p w14:paraId="246A6DC3" w14:textId="3330BB2D" w:rsidR="00D73E20" w:rsidRDefault="00D73E20" w:rsidP="00D73E20"/>
    <w:p w14:paraId="6F8988E8" w14:textId="3B4E4B78" w:rsidR="004A2413" w:rsidRDefault="004A2413" w:rsidP="00D73E20">
      <w:r>
        <w:t>(Proverbs 1:32)</w:t>
      </w:r>
    </w:p>
    <w:p w14:paraId="45B21389" w14:textId="6FEE0E06" w:rsidR="004A2413" w:rsidRDefault="004A2413" w:rsidP="00D73E20">
      <w:r>
        <w:t xml:space="preserve">“For the waywardness of the simple will kill them, and the </w:t>
      </w:r>
      <w:r w:rsidRPr="004A2413">
        <w:rPr>
          <w:b/>
          <w:bCs/>
        </w:rPr>
        <w:t>complacency</w:t>
      </w:r>
      <w:r>
        <w:t xml:space="preserve"> of fools will </w:t>
      </w:r>
      <w:r w:rsidRPr="004A2413">
        <w:rPr>
          <w:b/>
          <w:bCs/>
        </w:rPr>
        <w:t>destroy</w:t>
      </w:r>
      <w:r>
        <w:t xml:space="preserve"> them.”</w:t>
      </w:r>
    </w:p>
    <w:p w14:paraId="6EFE2DF8" w14:textId="77777777" w:rsidR="00DA2488" w:rsidRPr="00DA2488" w:rsidRDefault="00DA2488" w:rsidP="00DA2488">
      <w:pPr>
        <w:ind w:left="720"/>
      </w:pPr>
      <w:r w:rsidRPr="00DA2488">
        <w:rPr>
          <w:i/>
          <w:iCs/>
        </w:rPr>
        <w:t>"Complacency is a blight that saps energy, dulls attitudes, and causes a drain on the brain. The first symptom is satisfaction with things as they are. The second is rejection of things as they might be. "Good enough" becomes today's watchword and tomorrow's standard. Complacency makes people fear the unknown, mistrust the untried, and abhor the new. Like water, complacent people follow the easiest course -- downhill. They draw false strength from looking back."</w:t>
      </w:r>
      <w:r w:rsidRPr="00DA2488">
        <w:t xml:space="preserve">  -- </w:t>
      </w:r>
      <w:r w:rsidRPr="00DA2488">
        <w:rPr>
          <w:i/>
          <w:iCs/>
        </w:rPr>
        <w:t>anonymous</w:t>
      </w:r>
    </w:p>
    <w:p w14:paraId="1A9CDE1D" w14:textId="5708917C" w:rsidR="004A2413" w:rsidRDefault="004A2413" w:rsidP="00D73E20"/>
    <w:p w14:paraId="7EC237D5" w14:textId="06FB22F7" w:rsidR="004A2413" w:rsidRDefault="004A2413" w:rsidP="004A2413">
      <w:pPr>
        <w:ind w:left="720"/>
      </w:pPr>
      <w:r>
        <w:t xml:space="preserve">Complacency is being untroubled with where you are while being unaware of the </w:t>
      </w:r>
      <w:r w:rsidRPr="004A2413">
        <w:rPr>
          <w:b/>
          <w:bCs/>
        </w:rPr>
        <w:t>danger</w:t>
      </w:r>
      <w:r>
        <w:t xml:space="preserve"> of your </w:t>
      </w:r>
      <w:r w:rsidRPr="004A2413">
        <w:rPr>
          <w:b/>
          <w:bCs/>
        </w:rPr>
        <w:t>inaction</w:t>
      </w:r>
      <w:r>
        <w:t xml:space="preserve">. </w:t>
      </w:r>
    </w:p>
    <w:p w14:paraId="14C85266" w14:textId="77777777" w:rsidR="004A2413" w:rsidRDefault="004A2413" w:rsidP="00D73E20"/>
    <w:p w14:paraId="7C9325A5" w14:textId="2B9CD446" w:rsidR="00D73E20" w:rsidRDefault="00D73E20" w:rsidP="00D73E20">
      <w:pPr>
        <w:pStyle w:val="ListParagraph"/>
        <w:numPr>
          <w:ilvl w:val="0"/>
          <w:numId w:val="8"/>
        </w:numPr>
      </w:pPr>
      <w:r>
        <w:t xml:space="preserve">Listen and </w:t>
      </w:r>
      <w:r w:rsidRPr="00D73E20">
        <w:rPr>
          <w:b/>
          <w:bCs/>
        </w:rPr>
        <w:t>live</w:t>
      </w:r>
      <w:r>
        <w:t>.</w:t>
      </w:r>
    </w:p>
    <w:p w14:paraId="1B9DFDB1" w14:textId="3C622693" w:rsidR="00D73E20" w:rsidRDefault="00D73E20" w:rsidP="007B2659"/>
    <w:p w14:paraId="1C6EB11E" w14:textId="49038FBD" w:rsidR="007B2659" w:rsidRDefault="007B2659" w:rsidP="007B2659">
      <w:r>
        <w:t>(Proverbs 1:30-31)</w:t>
      </w:r>
    </w:p>
    <w:p w14:paraId="28AE2C2A" w14:textId="46A681E0" w:rsidR="007B2659" w:rsidRDefault="007B2659" w:rsidP="007B2659">
      <w:r>
        <w:t xml:space="preserve">“Since they would </w:t>
      </w:r>
      <w:r w:rsidRPr="007B2659">
        <w:rPr>
          <w:b/>
          <w:bCs/>
        </w:rPr>
        <w:t>not accept my advice</w:t>
      </w:r>
      <w:r>
        <w:t xml:space="preserve"> and spurned my rebuke, they will eat the </w:t>
      </w:r>
      <w:r w:rsidRPr="007B2659">
        <w:rPr>
          <w:b/>
          <w:bCs/>
        </w:rPr>
        <w:t>fruit of their ways</w:t>
      </w:r>
      <w:r>
        <w:t xml:space="preserve"> and be filled with the fruit of their schemes.”</w:t>
      </w:r>
    </w:p>
    <w:p w14:paraId="7CD15A0B" w14:textId="067858E0" w:rsidR="007B2659" w:rsidRDefault="007B2659" w:rsidP="007B2659"/>
    <w:p w14:paraId="51F64D09" w14:textId="733BE225" w:rsidR="007B2659" w:rsidRDefault="007B2659" w:rsidP="007B2659">
      <w:r>
        <w:t>(Proverbs 12:15)</w:t>
      </w:r>
    </w:p>
    <w:p w14:paraId="5B5F9AB4" w14:textId="48D33D20" w:rsidR="007B2659" w:rsidRDefault="007B2659" w:rsidP="007B2659">
      <w:r>
        <w:t xml:space="preserve">“The way of the fool </w:t>
      </w:r>
      <w:r w:rsidRPr="007B2659">
        <w:t>seems</w:t>
      </w:r>
      <w:r>
        <w:t xml:space="preserve"> right to them, but the wise </w:t>
      </w:r>
      <w:r w:rsidRPr="007B2659">
        <w:rPr>
          <w:b/>
          <w:bCs/>
        </w:rPr>
        <w:t>listen</w:t>
      </w:r>
      <w:r>
        <w:t xml:space="preserve"> to advice.”</w:t>
      </w:r>
    </w:p>
    <w:p w14:paraId="5710D903" w14:textId="77777777" w:rsidR="007B2659" w:rsidRDefault="007B2659" w:rsidP="007B2659"/>
    <w:p w14:paraId="3A8857D3" w14:textId="49C8C0DD" w:rsidR="00D73E20" w:rsidRDefault="00D73E20" w:rsidP="00D73E20">
      <w:pPr>
        <w:pStyle w:val="ListParagraph"/>
        <w:numPr>
          <w:ilvl w:val="0"/>
          <w:numId w:val="8"/>
        </w:numPr>
      </w:pPr>
      <w:r w:rsidRPr="00D73E20">
        <w:rPr>
          <w:b/>
          <w:bCs/>
        </w:rPr>
        <w:lastRenderedPageBreak/>
        <w:t>Never stop</w:t>
      </w:r>
      <w:r>
        <w:t xml:space="preserve"> growing.</w:t>
      </w:r>
    </w:p>
    <w:p w14:paraId="359BAFCF" w14:textId="3842B23A" w:rsidR="00DA2488" w:rsidRDefault="00DA2488" w:rsidP="00DA2488"/>
    <w:p w14:paraId="71BC2D90" w14:textId="673F5CF6" w:rsidR="00DA2488" w:rsidRDefault="00DA2488" w:rsidP="00DA2488">
      <w:r>
        <w:t>(Hebrews</w:t>
      </w:r>
      <w:r w:rsidR="007D6779">
        <w:t xml:space="preserve"> 5:11-12)</w:t>
      </w:r>
    </w:p>
    <w:p w14:paraId="04DE392A" w14:textId="0D28A9E2" w:rsidR="007D6779" w:rsidRDefault="007D6779" w:rsidP="00DA2488">
      <w:r>
        <w:t xml:space="preserve">“We have much to say about this, but it is hard to make it clear to you </w:t>
      </w:r>
      <w:r w:rsidRPr="007D6779">
        <w:rPr>
          <w:b/>
          <w:bCs/>
        </w:rPr>
        <w:t>because you no longer try to understand</w:t>
      </w:r>
      <w:r>
        <w:t xml:space="preserve">. In fact, though by this time you ought to be teachers, you need someone to teach you the elementary truths of God’s word all over again. You need </w:t>
      </w:r>
      <w:r w:rsidRPr="007D6779">
        <w:rPr>
          <w:b/>
          <w:bCs/>
        </w:rPr>
        <w:t>milk</w:t>
      </w:r>
      <w:r>
        <w:t xml:space="preserve">, not </w:t>
      </w:r>
      <w:r w:rsidRPr="007D6779">
        <w:rPr>
          <w:b/>
          <w:bCs/>
        </w:rPr>
        <w:t>solid food</w:t>
      </w:r>
      <w:r>
        <w:t>!”</w:t>
      </w:r>
    </w:p>
    <w:p w14:paraId="6C09FFCB" w14:textId="56A6ED88" w:rsidR="007D6779" w:rsidRDefault="007D6779" w:rsidP="00DA2488"/>
    <w:p w14:paraId="5CF34BB4" w14:textId="22D1BDF4" w:rsidR="007D6779" w:rsidRDefault="007D6779" w:rsidP="00DA2488">
      <w:r>
        <w:t>(Hebrews 6:1)</w:t>
      </w:r>
    </w:p>
    <w:p w14:paraId="63710877" w14:textId="214CC9B9" w:rsidR="007D6779" w:rsidRDefault="007D6779" w:rsidP="00DA2488">
      <w:r>
        <w:t>“</w:t>
      </w:r>
      <w:proofErr w:type="gramStart"/>
      <w:r>
        <w:t>Therefore</w:t>
      </w:r>
      <w:proofErr w:type="gramEnd"/>
      <w:r>
        <w:t xml:space="preserve"> </w:t>
      </w:r>
      <w:r w:rsidRPr="007D6779">
        <w:rPr>
          <w:b/>
          <w:bCs/>
        </w:rPr>
        <w:t>let us move</w:t>
      </w:r>
      <w:r>
        <w:t xml:space="preserve"> beyond the elementary teachings about Christ and be taken forward to </w:t>
      </w:r>
      <w:r w:rsidRPr="007D6779">
        <w:rPr>
          <w:b/>
          <w:bCs/>
        </w:rPr>
        <w:t>maturity</w:t>
      </w:r>
      <w:r>
        <w:t>,”</w:t>
      </w:r>
    </w:p>
    <w:p w14:paraId="19E375E2" w14:textId="462E1101" w:rsidR="007D6779" w:rsidRDefault="007D6779" w:rsidP="00DA2488"/>
    <w:p w14:paraId="704F2C27" w14:textId="439030B4" w:rsidR="007D6779" w:rsidRDefault="007D6779" w:rsidP="00DA2488">
      <w:r>
        <w:tab/>
        <w:t xml:space="preserve">If you want to have the worst year ever, </w:t>
      </w:r>
      <w:r w:rsidRPr="007D6779">
        <w:rPr>
          <w:b/>
          <w:bCs/>
        </w:rPr>
        <w:t>don’t change a thing</w:t>
      </w:r>
      <w:r>
        <w:t>.</w:t>
      </w:r>
    </w:p>
    <w:p w14:paraId="0DA94555" w14:textId="59CA4EDB" w:rsidR="007D6779" w:rsidRPr="00C93DF9" w:rsidRDefault="007D6779" w:rsidP="00DA2488">
      <w:r>
        <w:tab/>
      </w:r>
    </w:p>
    <w:sectPr w:rsidR="007D6779" w:rsidRPr="00C9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A2606"/>
    <w:multiLevelType w:val="hybridMultilevel"/>
    <w:tmpl w:val="EA4CE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46775"/>
    <w:rsid w:val="000872DC"/>
    <w:rsid w:val="001B4C27"/>
    <w:rsid w:val="001E3B2D"/>
    <w:rsid w:val="002202F2"/>
    <w:rsid w:val="002302B2"/>
    <w:rsid w:val="00295CAB"/>
    <w:rsid w:val="00352B9F"/>
    <w:rsid w:val="003D7AED"/>
    <w:rsid w:val="004A2413"/>
    <w:rsid w:val="004C0F3B"/>
    <w:rsid w:val="005451BB"/>
    <w:rsid w:val="006A42D7"/>
    <w:rsid w:val="00725975"/>
    <w:rsid w:val="00730718"/>
    <w:rsid w:val="00792960"/>
    <w:rsid w:val="007B2659"/>
    <w:rsid w:val="007D6779"/>
    <w:rsid w:val="008D3E6E"/>
    <w:rsid w:val="0097008D"/>
    <w:rsid w:val="009B78BE"/>
    <w:rsid w:val="00A671F3"/>
    <w:rsid w:val="00B05164"/>
    <w:rsid w:val="00B401A1"/>
    <w:rsid w:val="00C83553"/>
    <w:rsid w:val="00C93DF9"/>
    <w:rsid w:val="00CA5612"/>
    <w:rsid w:val="00D15ABA"/>
    <w:rsid w:val="00D524F6"/>
    <w:rsid w:val="00D53BA2"/>
    <w:rsid w:val="00D73E20"/>
    <w:rsid w:val="00DA2488"/>
    <w:rsid w:val="00DF570C"/>
    <w:rsid w:val="00E36726"/>
    <w:rsid w:val="00EB4ABF"/>
    <w:rsid w:val="00ED560A"/>
    <w:rsid w:val="00F31763"/>
    <w:rsid w:val="00F5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12452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7</cp:revision>
  <dcterms:created xsi:type="dcterms:W3CDTF">2021-12-22T15:51:00Z</dcterms:created>
  <dcterms:modified xsi:type="dcterms:W3CDTF">2022-02-10T19:13:00Z</dcterms:modified>
</cp:coreProperties>
</file>