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62A9" w14:textId="5D9A405E" w:rsidR="009B44EB" w:rsidRDefault="00A2626E" w:rsidP="009B44EB">
      <w:pPr>
        <w:rPr>
          <w:i/>
          <w:iCs/>
        </w:rPr>
      </w:pPr>
      <w:r>
        <w:rPr>
          <w:b/>
          <w:bCs/>
        </w:rPr>
        <w:t>Build Your Church</w:t>
      </w:r>
      <w:r w:rsidR="009B44EB">
        <w:rPr>
          <w:b/>
          <w:bCs/>
        </w:rPr>
        <w:t xml:space="preserve"> </w:t>
      </w:r>
      <w:r w:rsidR="009B44EB" w:rsidRPr="00885C3C">
        <w:rPr>
          <w:i/>
          <w:iCs/>
        </w:rPr>
        <w:t>(Graphic)</w:t>
      </w:r>
    </w:p>
    <w:p w14:paraId="04DD332A" w14:textId="48C54763" w:rsidR="00C1089A" w:rsidRDefault="00C1089A" w:rsidP="009B44EB"/>
    <w:p w14:paraId="6535234A" w14:textId="27836A72" w:rsidR="001B5D75" w:rsidRDefault="00A2626E" w:rsidP="001B5D75">
      <w:r>
        <w:t>(Matthew 16:13-18)</w:t>
      </w:r>
    </w:p>
    <w:p w14:paraId="68FE807B" w14:textId="2C3878CB" w:rsidR="00B10EDE" w:rsidRDefault="00A2626E" w:rsidP="001B5D75">
      <w:r>
        <w:t xml:space="preserve">“When Jesus came to the region of </w:t>
      </w:r>
      <w:r w:rsidRPr="00B10EDE">
        <w:rPr>
          <w:b/>
          <w:bCs/>
        </w:rPr>
        <w:t>Caesarea Philippi</w:t>
      </w:r>
      <w:r>
        <w:t xml:space="preserve">, he asked his disciples, “Who do people say the Son of Man is?” They replied, “Some say John the Baptist; others say Elijah; and still others, Jeremiah or </w:t>
      </w:r>
      <w:r w:rsidR="00B10EDE">
        <w:t>one of the prophets.” “But what about you?” he asked. “Who do you say I am?” Simon Peter answered, “</w:t>
      </w:r>
      <w:r w:rsidR="00B10EDE" w:rsidRPr="00B10EDE">
        <w:rPr>
          <w:b/>
          <w:bCs/>
        </w:rPr>
        <w:t>You are the Messiah, the Son of the living God</w:t>
      </w:r>
      <w:r w:rsidR="00B10EDE">
        <w:t xml:space="preserve">.” Jesus replied, “Blessed are you, Simon son of Jonah, for this was not revealed to you by flesh and blood, but by my Father in heaven. And I tell you that you are </w:t>
      </w:r>
      <w:r w:rsidR="00B10EDE" w:rsidRPr="00B10EDE">
        <w:rPr>
          <w:b/>
          <w:bCs/>
        </w:rPr>
        <w:t>Peter</w:t>
      </w:r>
      <w:r w:rsidR="00B10EDE">
        <w:t xml:space="preserve">, and on this </w:t>
      </w:r>
      <w:proofErr w:type="gramStart"/>
      <w:r w:rsidR="00B10EDE" w:rsidRPr="00B10EDE">
        <w:rPr>
          <w:b/>
          <w:bCs/>
        </w:rPr>
        <w:t>rock</w:t>
      </w:r>
      <w:proofErr w:type="gramEnd"/>
      <w:r w:rsidR="00B10EDE">
        <w:t xml:space="preserve"> I will </w:t>
      </w:r>
      <w:r w:rsidR="00B10EDE" w:rsidRPr="00B10EDE">
        <w:rPr>
          <w:b/>
          <w:bCs/>
        </w:rPr>
        <w:t>build my church</w:t>
      </w:r>
      <w:r w:rsidR="00B10EDE">
        <w:t xml:space="preserve">, and </w:t>
      </w:r>
      <w:r w:rsidR="00B10EDE" w:rsidRPr="00B10EDE">
        <w:rPr>
          <w:b/>
          <w:bCs/>
        </w:rPr>
        <w:t>the gates of Hades will not overcome it</w:t>
      </w:r>
      <w:r w:rsidR="00B10EDE">
        <w:t>.”</w:t>
      </w:r>
    </w:p>
    <w:p w14:paraId="0D7EDE6A" w14:textId="572733BE" w:rsidR="00B10EDE" w:rsidRDefault="00B10EDE" w:rsidP="001B5D75"/>
    <w:p w14:paraId="15F8D273" w14:textId="7F5A8FE8" w:rsidR="00B10EDE" w:rsidRDefault="00B10EDE" w:rsidP="00B10EDE">
      <w:pPr>
        <w:pStyle w:val="ListParagraph"/>
        <w:numPr>
          <w:ilvl w:val="0"/>
          <w:numId w:val="10"/>
        </w:numPr>
      </w:pPr>
      <w:r w:rsidRPr="00B10EDE">
        <w:rPr>
          <w:b/>
          <w:bCs/>
        </w:rPr>
        <w:t>Jesus is the Rock</w:t>
      </w:r>
      <w:r>
        <w:t xml:space="preserve"> the church is built upon.</w:t>
      </w:r>
    </w:p>
    <w:p w14:paraId="504FA86C" w14:textId="47E7A3E2" w:rsidR="00B10EDE" w:rsidRDefault="00B10EDE" w:rsidP="00B10EDE"/>
    <w:p w14:paraId="1C86F370" w14:textId="5E8BBD77" w:rsidR="00B10EDE" w:rsidRDefault="000130F2" w:rsidP="00B10EDE">
      <w:r>
        <w:t>(Isaiah 28:16)</w:t>
      </w:r>
    </w:p>
    <w:p w14:paraId="31F06C4D" w14:textId="2D44B57E" w:rsidR="000130F2" w:rsidRDefault="000130F2" w:rsidP="00B10EDE">
      <w:r>
        <w:t>“</w:t>
      </w:r>
      <w:proofErr w:type="gramStart"/>
      <w:r>
        <w:t>So</w:t>
      </w:r>
      <w:proofErr w:type="gramEnd"/>
      <w:r>
        <w:t xml:space="preserve"> this is what the Sovereign Lord says: ‘See, I lay a stone in Zion, a tested stone, </w:t>
      </w:r>
      <w:r w:rsidRPr="000130F2">
        <w:rPr>
          <w:b/>
          <w:bCs/>
        </w:rPr>
        <w:t>a precious cornerstone for a sure foundation</w:t>
      </w:r>
      <w:r>
        <w:t xml:space="preserve">; the one who relies on it will </w:t>
      </w:r>
      <w:r w:rsidRPr="000130F2">
        <w:rPr>
          <w:b/>
          <w:bCs/>
        </w:rPr>
        <w:t>never be stricken with panic</w:t>
      </w:r>
      <w:r>
        <w:t>.’”</w:t>
      </w:r>
    </w:p>
    <w:p w14:paraId="3FF36D07" w14:textId="78AA7F9B" w:rsidR="000130F2" w:rsidRDefault="000130F2" w:rsidP="00B10EDE"/>
    <w:p w14:paraId="3FEE43E3" w14:textId="03390B57" w:rsidR="000130F2" w:rsidRDefault="000130F2" w:rsidP="00B10EDE">
      <w:r>
        <w:tab/>
        <w:t xml:space="preserve">When </w:t>
      </w:r>
      <w:r w:rsidR="00A14835">
        <w:t xml:space="preserve">the world is in </w:t>
      </w:r>
      <w:r w:rsidR="00A14835" w:rsidRPr="00A14835">
        <w:rPr>
          <w:b/>
          <w:bCs/>
        </w:rPr>
        <w:t>panic</w:t>
      </w:r>
      <w:r w:rsidR="00A14835">
        <w:t xml:space="preserve">, in Christ you can have </w:t>
      </w:r>
      <w:r w:rsidR="00A14835" w:rsidRPr="00A14835">
        <w:rPr>
          <w:b/>
          <w:bCs/>
        </w:rPr>
        <w:t>peace</w:t>
      </w:r>
      <w:r w:rsidR="00A14835">
        <w:t>.</w:t>
      </w:r>
    </w:p>
    <w:p w14:paraId="3E74C97E" w14:textId="2162CC28" w:rsidR="00A14835" w:rsidRDefault="00A14835" w:rsidP="00B10EDE"/>
    <w:p w14:paraId="663EDBCB" w14:textId="26EB044E" w:rsidR="00A14835" w:rsidRDefault="00A14835" w:rsidP="00A14835">
      <w:pPr>
        <w:pStyle w:val="ListParagraph"/>
        <w:numPr>
          <w:ilvl w:val="0"/>
          <w:numId w:val="10"/>
        </w:numPr>
      </w:pPr>
      <w:r>
        <w:t xml:space="preserve">God wants your church </w:t>
      </w:r>
      <w:r w:rsidRPr="00A14835">
        <w:rPr>
          <w:b/>
          <w:bCs/>
        </w:rPr>
        <w:t>to grow</w:t>
      </w:r>
      <w:r>
        <w:t xml:space="preserve">. </w:t>
      </w:r>
    </w:p>
    <w:p w14:paraId="2110F3E9" w14:textId="4046958E" w:rsidR="00A14835" w:rsidRDefault="00A14835" w:rsidP="00A14835"/>
    <w:p w14:paraId="6EE43F80" w14:textId="52B06E6D" w:rsidR="00A14835" w:rsidRDefault="00A14835" w:rsidP="00A14835">
      <w:r>
        <w:t>(Matthew 16:18)</w:t>
      </w:r>
    </w:p>
    <w:p w14:paraId="55892E5B" w14:textId="048E5C96" w:rsidR="00A14835" w:rsidRDefault="00A14835" w:rsidP="00A14835">
      <w:r>
        <w:t xml:space="preserve">“…and on this </w:t>
      </w:r>
      <w:proofErr w:type="gramStart"/>
      <w:r>
        <w:t>rock</w:t>
      </w:r>
      <w:proofErr w:type="gramEnd"/>
      <w:r>
        <w:t xml:space="preserve"> </w:t>
      </w:r>
      <w:r w:rsidRPr="00A14835">
        <w:rPr>
          <w:b/>
          <w:bCs/>
        </w:rPr>
        <w:t>I will build my church</w:t>
      </w:r>
      <w:r>
        <w:t>.”</w:t>
      </w:r>
    </w:p>
    <w:p w14:paraId="64829372" w14:textId="005F7C05" w:rsidR="00A14835" w:rsidRDefault="00A14835" w:rsidP="00A14835"/>
    <w:p w14:paraId="6A258C1A" w14:textId="55940271" w:rsidR="00A14835" w:rsidRDefault="00A14835" w:rsidP="00A14835">
      <w:r>
        <w:t>(John 3:16)</w:t>
      </w:r>
    </w:p>
    <w:p w14:paraId="2A2E98C5" w14:textId="1AF27838" w:rsidR="00A14835" w:rsidRDefault="00A14835" w:rsidP="00A14835">
      <w:r>
        <w:t xml:space="preserve">“For so loved the world that he gave his only Son, that whoever believes in him </w:t>
      </w:r>
      <w:r w:rsidRPr="00A14835">
        <w:rPr>
          <w:b/>
          <w:bCs/>
        </w:rPr>
        <w:t xml:space="preserve">shall not perish </w:t>
      </w:r>
      <w:r w:rsidRPr="00A14835">
        <w:t>but have eternal life.”</w:t>
      </w:r>
    </w:p>
    <w:p w14:paraId="62FAB6C0" w14:textId="4741C100" w:rsidR="00A14835" w:rsidRDefault="00A14835" w:rsidP="00A14835"/>
    <w:p w14:paraId="4095E5AE" w14:textId="673AF286" w:rsidR="00A14835" w:rsidRDefault="00A14835" w:rsidP="00A14835">
      <w:r>
        <w:t>(John 3:36)</w:t>
      </w:r>
    </w:p>
    <w:p w14:paraId="5B76E927" w14:textId="0AF993C6" w:rsidR="00A14835" w:rsidRDefault="00A14835" w:rsidP="00A14835">
      <w:r>
        <w:t xml:space="preserve">“Whoever </w:t>
      </w:r>
      <w:r w:rsidRPr="00A14835">
        <w:rPr>
          <w:b/>
          <w:bCs/>
        </w:rPr>
        <w:t>believes</w:t>
      </w:r>
      <w:r>
        <w:t xml:space="preserve"> in the Son has </w:t>
      </w:r>
      <w:r w:rsidRPr="00A14835">
        <w:rPr>
          <w:b/>
          <w:bCs/>
        </w:rPr>
        <w:t>eternal life</w:t>
      </w:r>
      <w:r>
        <w:t xml:space="preserve">, but whoever </w:t>
      </w:r>
      <w:r w:rsidRPr="00A14835">
        <w:rPr>
          <w:b/>
          <w:bCs/>
        </w:rPr>
        <w:t>rejects</w:t>
      </w:r>
      <w:r>
        <w:t xml:space="preserve"> the Son </w:t>
      </w:r>
      <w:r w:rsidRPr="00A14835">
        <w:rPr>
          <w:b/>
          <w:bCs/>
        </w:rPr>
        <w:t>will not see life</w:t>
      </w:r>
      <w:r>
        <w:t>, for God’s wrath remains on them.”</w:t>
      </w:r>
    </w:p>
    <w:p w14:paraId="23A6C8A8" w14:textId="506C9193" w:rsidR="00A14835" w:rsidRDefault="00A14835" w:rsidP="00A14835"/>
    <w:p w14:paraId="7019853F" w14:textId="71B73D8F" w:rsidR="00A14835" w:rsidRDefault="00A14835" w:rsidP="00A14835">
      <w:r>
        <w:tab/>
        <w:t xml:space="preserve">God wants to grow your church because </w:t>
      </w:r>
      <w:r w:rsidRPr="00A14835">
        <w:rPr>
          <w:b/>
          <w:bCs/>
        </w:rPr>
        <w:t>heaven and hell are a reality</w:t>
      </w:r>
      <w:r>
        <w:t xml:space="preserve">. </w:t>
      </w:r>
    </w:p>
    <w:p w14:paraId="1DC180C0" w14:textId="23750B83" w:rsidR="00A14835" w:rsidRDefault="00A14835" w:rsidP="00A14835"/>
    <w:p w14:paraId="5C47582F" w14:textId="1EB86C9D" w:rsidR="00A14835" w:rsidRDefault="00A14835" w:rsidP="00A14835">
      <w:r>
        <w:t>(Matthew 16:18)</w:t>
      </w:r>
    </w:p>
    <w:p w14:paraId="242B95E8" w14:textId="7856513B" w:rsidR="00A14835" w:rsidRDefault="00A14835" w:rsidP="00A14835">
      <w:r>
        <w:t xml:space="preserve">“…and on this </w:t>
      </w:r>
      <w:proofErr w:type="gramStart"/>
      <w:r>
        <w:t>rock</w:t>
      </w:r>
      <w:proofErr w:type="gramEnd"/>
      <w:r>
        <w:t xml:space="preserve"> I will build my church and </w:t>
      </w:r>
      <w:r w:rsidRPr="00A14835">
        <w:rPr>
          <w:b/>
          <w:bCs/>
        </w:rPr>
        <w:t>the gates of Hades</w:t>
      </w:r>
      <w:r>
        <w:t xml:space="preserve"> will not overcome it.”</w:t>
      </w:r>
    </w:p>
    <w:p w14:paraId="227743BD" w14:textId="546E7483" w:rsidR="00A14835" w:rsidRDefault="00A14835" w:rsidP="00A14835"/>
    <w:p w14:paraId="2C78B10A" w14:textId="30CB9A81" w:rsidR="00A14835" w:rsidRDefault="00A14835" w:rsidP="00A14835">
      <w:pPr>
        <w:pStyle w:val="ListParagraph"/>
        <w:numPr>
          <w:ilvl w:val="0"/>
          <w:numId w:val="10"/>
        </w:numPr>
      </w:pPr>
      <w:r w:rsidRPr="00A14835">
        <w:rPr>
          <w:b/>
          <w:bCs/>
        </w:rPr>
        <w:t>Nothing</w:t>
      </w:r>
      <w:r>
        <w:t xml:space="preserve"> has ever, or could ever, stop </w:t>
      </w:r>
      <w:r w:rsidRPr="00A14835">
        <w:rPr>
          <w:b/>
          <w:bCs/>
        </w:rPr>
        <w:t>building the church</w:t>
      </w:r>
      <w:r>
        <w:t>.</w:t>
      </w:r>
    </w:p>
    <w:p w14:paraId="0DF313D1" w14:textId="4EB65F42" w:rsidR="00A14835" w:rsidRDefault="00A14835" w:rsidP="00A14835"/>
    <w:p w14:paraId="45713966" w14:textId="1746086C" w:rsidR="00A14835" w:rsidRPr="00A14835" w:rsidRDefault="00A14835" w:rsidP="00A14835">
      <w:pPr>
        <w:ind w:left="360"/>
      </w:pPr>
      <w:r>
        <w:t>Where in your life are you facing hell right now?</w:t>
      </w:r>
    </w:p>
    <w:sectPr w:rsidR="00A14835" w:rsidRPr="00A1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BD4"/>
    <w:multiLevelType w:val="hybridMultilevel"/>
    <w:tmpl w:val="D0AA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159E"/>
    <w:multiLevelType w:val="hybridMultilevel"/>
    <w:tmpl w:val="EC92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A2EAB"/>
    <w:multiLevelType w:val="hybridMultilevel"/>
    <w:tmpl w:val="A74A5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6534EE"/>
    <w:multiLevelType w:val="hybridMultilevel"/>
    <w:tmpl w:val="03567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E09FE"/>
    <w:multiLevelType w:val="hybridMultilevel"/>
    <w:tmpl w:val="D0AA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42119"/>
    <w:multiLevelType w:val="hybridMultilevel"/>
    <w:tmpl w:val="9C20F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DB748A"/>
    <w:multiLevelType w:val="hybridMultilevel"/>
    <w:tmpl w:val="ED7AED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267049"/>
    <w:multiLevelType w:val="hybridMultilevel"/>
    <w:tmpl w:val="47AC0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997F55"/>
    <w:multiLevelType w:val="hybridMultilevel"/>
    <w:tmpl w:val="3DA0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D599C"/>
    <w:multiLevelType w:val="hybridMultilevel"/>
    <w:tmpl w:val="D0AA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EB"/>
    <w:rsid w:val="000130F2"/>
    <w:rsid w:val="0008782C"/>
    <w:rsid w:val="000C0325"/>
    <w:rsid w:val="000E42C5"/>
    <w:rsid w:val="00100F32"/>
    <w:rsid w:val="001B5D75"/>
    <w:rsid w:val="001C42A0"/>
    <w:rsid w:val="004E1505"/>
    <w:rsid w:val="004E567A"/>
    <w:rsid w:val="00807924"/>
    <w:rsid w:val="009A2CDA"/>
    <w:rsid w:val="009B44EB"/>
    <w:rsid w:val="00A115F6"/>
    <w:rsid w:val="00A14835"/>
    <w:rsid w:val="00A224B5"/>
    <w:rsid w:val="00A2626E"/>
    <w:rsid w:val="00A952E2"/>
    <w:rsid w:val="00B07F19"/>
    <w:rsid w:val="00B10EDE"/>
    <w:rsid w:val="00B31003"/>
    <w:rsid w:val="00B974A9"/>
    <w:rsid w:val="00BE1EFE"/>
    <w:rsid w:val="00C1089A"/>
    <w:rsid w:val="00CD7D59"/>
    <w:rsid w:val="00D25656"/>
    <w:rsid w:val="00DB5436"/>
    <w:rsid w:val="00DF7ECA"/>
    <w:rsid w:val="00E91480"/>
    <w:rsid w:val="00EE7113"/>
    <w:rsid w:val="00F743D0"/>
    <w:rsid w:val="00F7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8C0A2"/>
  <w15:chartTrackingRefBased/>
  <w15:docId w15:val="{21C6C221-418F-2946-8736-3CC85E67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11</cp:revision>
  <dcterms:created xsi:type="dcterms:W3CDTF">2021-08-12T14:30:00Z</dcterms:created>
  <dcterms:modified xsi:type="dcterms:W3CDTF">2021-10-14T17:25:00Z</dcterms:modified>
</cp:coreProperties>
</file>