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4333BEF8" w:rsidR="00496C6C" w:rsidRDefault="00E50ED0">
      <w:r>
        <w:rPr>
          <w:b/>
          <w:bCs/>
        </w:rPr>
        <w:t>When Jesus Shows Up</w:t>
      </w:r>
      <w:r w:rsidR="0052244C">
        <w:rPr>
          <w:b/>
          <w:bCs/>
        </w:rPr>
        <w:t xml:space="preserve"> </w:t>
      </w:r>
      <w:r w:rsidR="000401F7">
        <w:rPr>
          <w:b/>
          <w:bCs/>
        </w:rPr>
        <w:t>(Graphic)</w:t>
      </w:r>
    </w:p>
    <w:p w14:paraId="7CA42348" w14:textId="23D507E0" w:rsidR="004B3901" w:rsidRDefault="004B3901"/>
    <w:p w14:paraId="3E9BDF96" w14:textId="10BCB141" w:rsidR="003F3195" w:rsidRPr="003F3195" w:rsidRDefault="003F3195">
      <w:pPr>
        <w:rPr>
          <w:b/>
          <w:bCs/>
        </w:rPr>
      </w:pPr>
      <w:r w:rsidRPr="003F3195">
        <w:rPr>
          <w:b/>
          <w:bCs/>
        </w:rPr>
        <w:t>Everything Changes.</w:t>
      </w:r>
    </w:p>
    <w:p w14:paraId="52078E14" w14:textId="77777777" w:rsidR="003F3195" w:rsidRPr="003F3195" w:rsidRDefault="003F3195">
      <w:pPr>
        <w:rPr>
          <w:b/>
          <w:bCs/>
        </w:rPr>
      </w:pPr>
    </w:p>
    <w:p w14:paraId="3FADF93A" w14:textId="3B46C9FE" w:rsidR="00E50ED0" w:rsidRDefault="00E50ED0" w:rsidP="00185DFF">
      <w:pPr>
        <w:tabs>
          <w:tab w:val="left" w:pos="1155"/>
        </w:tabs>
      </w:pPr>
      <w:r>
        <w:t xml:space="preserve">(Luke </w:t>
      </w:r>
      <w:r w:rsidR="003F3195">
        <w:t>17:11-19)</w:t>
      </w:r>
    </w:p>
    <w:p w14:paraId="25BFF9C1" w14:textId="31AD05CB" w:rsidR="003F3195" w:rsidRDefault="003F3195" w:rsidP="00185DFF">
      <w:pPr>
        <w:tabs>
          <w:tab w:val="left" w:pos="1155"/>
        </w:tabs>
      </w:pPr>
      <w:r>
        <w:t>“Now on his way to Jerusalem, Jesus traveled along the border between Samaria and Galilee. As he was going into a village, ten men who had leprosy met him. They stood at a distance and called out in a loud voice, “Jesus, Master, have pity on us!”</w:t>
      </w:r>
    </w:p>
    <w:p w14:paraId="55C4104A" w14:textId="5DB1D507" w:rsidR="003F3195" w:rsidRDefault="003F3195" w:rsidP="00185DFF">
      <w:pPr>
        <w:tabs>
          <w:tab w:val="left" w:pos="1155"/>
        </w:tabs>
      </w:pPr>
    </w:p>
    <w:p w14:paraId="0A4647D6" w14:textId="3B85EAE7" w:rsidR="003F3195" w:rsidRDefault="003F3195" w:rsidP="00185DFF">
      <w:pPr>
        <w:tabs>
          <w:tab w:val="left" w:pos="1155"/>
        </w:tabs>
      </w:pPr>
      <w:r>
        <w:t>“When he saw them, he said, “Go, show yourselves to the priests.” And as they went, they were cleansed. One of them, when he saw he was healed, came back, praising God in a loud voice. He threw himself at Jesus’ feet and thanked him—and he was a Samaritan.”</w:t>
      </w:r>
    </w:p>
    <w:p w14:paraId="5ACDA28E" w14:textId="1DE1F522" w:rsidR="003F3195" w:rsidRDefault="003F3195" w:rsidP="00185DFF">
      <w:pPr>
        <w:tabs>
          <w:tab w:val="left" w:pos="1155"/>
        </w:tabs>
      </w:pPr>
    </w:p>
    <w:p w14:paraId="0085E123" w14:textId="4FBD35DE" w:rsidR="003F3195" w:rsidRDefault="003F3195" w:rsidP="00185DFF">
      <w:pPr>
        <w:tabs>
          <w:tab w:val="left" w:pos="1155"/>
        </w:tabs>
      </w:pPr>
      <w:r>
        <w:t>Jesus asked, “Were not all ten cleansed? Where are the other nine? Has no one returned to give praise to God except this foreigner? Then he said to him, “Rise and go; your faith has made you well.”</w:t>
      </w:r>
    </w:p>
    <w:p w14:paraId="3C98CDDA" w14:textId="4D1E030E" w:rsidR="003F3195" w:rsidRDefault="003F3195" w:rsidP="00185DFF">
      <w:pPr>
        <w:tabs>
          <w:tab w:val="left" w:pos="1155"/>
        </w:tabs>
      </w:pPr>
    </w:p>
    <w:p w14:paraId="13680848" w14:textId="360A9CFD" w:rsidR="003F3195" w:rsidRDefault="003F3195" w:rsidP="003F3195">
      <w:pPr>
        <w:pStyle w:val="ListParagraph"/>
        <w:numPr>
          <w:ilvl w:val="0"/>
          <w:numId w:val="33"/>
        </w:numPr>
        <w:tabs>
          <w:tab w:val="left" w:pos="1155"/>
        </w:tabs>
      </w:pPr>
      <w:r>
        <w:t xml:space="preserve">Jesus always </w:t>
      </w:r>
      <w:r w:rsidRPr="003F3195">
        <w:rPr>
          <w:b/>
          <w:bCs/>
        </w:rPr>
        <w:t>shows up</w:t>
      </w:r>
      <w:r>
        <w:t>.</w:t>
      </w:r>
    </w:p>
    <w:p w14:paraId="5035541A" w14:textId="0F0AEB0C" w:rsidR="003F3195" w:rsidRDefault="003F3195" w:rsidP="003F3195">
      <w:pPr>
        <w:tabs>
          <w:tab w:val="left" w:pos="1155"/>
        </w:tabs>
      </w:pPr>
    </w:p>
    <w:p w14:paraId="30E7DF5C" w14:textId="2FAA9CA5" w:rsidR="003F3195" w:rsidRDefault="003F3195" w:rsidP="003F3195">
      <w:pPr>
        <w:tabs>
          <w:tab w:val="left" w:pos="1155"/>
        </w:tabs>
      </w:pPr>
      <w:r>
        <w:t>(Luke 17:11-12)</w:t>
      </w:r>
    </w:p>
    <w:p w14:paraId="3F482721" w14:textId="7E0995B9" w:rsidR="003F3195" w:rsidRDefault="003F3195" w:rsidP="003F3195">
      <w:pPr>
        <w:tabs>
          <w:tab w:val="left" w:pos="1155"/>
        </w:tabs>
      </w:pPr>
      <w:r>
        <w:t>“Now on his way to Jerusalem, Jesus traveled along the border between Samaria and Galilee. As he was going into a village, ten men who had leprosy met him.”</w:t>
      </w:r>
    </w:p>
    <w:p w14:paraId="50C1CFEB" w14:textId="77777777" w:rsidR="003F3195" w:rsidRDefault="003F3195" w:rsidP="003F3195">
      <w:pPr>
        <w:tabs>
          <w:tab w:val="left" w:pos="1155"/>
        </w:tabs>
      </w:pPr>
    </w:p>
    <w:p w14:paraId="5F3A73F2" w14:textId="74DF7A9F" w:rsidR="003F3195" w:rsidRDefault="003F3195" w:rsidP="003F3195">
      <w:pPr>
        <w:tabs>
          <w:tab w:val="left" w:pos="1155"/>
        </w:tabs>
      </w:pPr>
      <w:r>
        <w:tab/>
        <w:t xml:space="preserve">He doesn’t show up by </w:t>
      </w:r>
      <w:r w:rsidRPr="003F3195">
        <w:rPr>
          <w:b/>
          <w:bCs/>
        </w:rPr>
        <w:t>accident</w:t>
      </w:r>
      <w:r>
        <w:t xml:space="preserve">. He shows up to take </w:t>
      </w:r>
      <w:r w:rsidRPr="003F3195">
        <w:rPr>
          <w:b/>
          <w:bCs/>
        </w:rPr>
        <w:t>action</w:t>
      </w:r>
      <w:r>
        <w:t>.</w:t>
      </w:r>
    </w:p>
    <w:p w14:paraId="3C702C1C" w14:textId="365912CD" w:rsidR="003F3195" w:rsidRDefault="003F3195" w:rsidP="003F3195">
      <w:pPr>
        <w:tabs>
          <w:tab w:val="left" w:pos="1155"/>
        </w:tabs>
      </w:pPr>
    </w:p>
    <w:p w14:paraId="12331A24" w14:textId="01039D9A" w:rsidR="003F3195" w:rsidRDefault="003F3195" w:rsidP="003F3195">
      <w:pPr>
        <w:pStyle w:val="ListParagraph"/>
        <w:numPr>
          <w:ilvl w:val="0"/>
          <w:numId w:val="33"/>
        </w:numPr>
        <w:tabs>
          <w:tab w:val="left" w:pos="1155"/>
        </w:tabs>
      </w:pPr>
      <w:r>
        <w:t xml:space="preserve">Jesus is </w:t>
      </w:r>
      <w:r w:rsidRPr="003F3195">
        <w:rPr>
          <w:b/>
          <w:bCs/>
        </w:rPr>
        <w:t>drawn</w:t>
      </w:r>
      <w:r>
        <w:t xml:space="preserve"> to where he is </w:t>
      </w:r>
      <w:r w:rsidRPr="003F3195">
        <w:rPr>
          <w:b/>
          <w:bCs/>
        </w:rPr>
        <w:t>needed</w:t>
      </w:r>
      <w:r>
        <w:t>.</w:t>
      </w:r>
    </w:p>
    <w:p w14:paraId="02C1C26A" w14:textId="365251FF" w:rsidR="003F3195" w:rsidRDefault="003F3195" w:rsidP="003F3195">
      <w:pPr>
        <w:tabs>
          <w:tab w:val="left" w:pos="1155"/>
        </w:tabs>
      </w:pPr>
    </w:p>
    <w:p w14:paraId="0F20857F" w14:textId="1104FEA0" w:rsidR="003F3195" w:rsidRDefault="003F3195" w:rsidP="003F3195">
      <w:pPr>
        <w:tabs>
          <w:tab w:val="left" w:pos="1155"/>
        </w:tabs>
      </w:pPr>
      <w:r>
        <w:t>(Luke 17:12-13)</w:t>
      </w:r>
    </w:p>
    <w:p w14:paraId="39A74DB8" w14:textId="67560DA6" w:rsidR="003F3195" w:rsidRDefault="003F3195" w:rsidP="003F3195">
      <w:pPr>
        <w:tabs>
          <w:tab w:val="left" w:pos="1155"/>
        </w:tabs>
      </w:pPr>
      <w:r>
        <w:t>“…They stood at a distance and called out in a loud voice, “Jesus, Master, have pity on us!”</w:t>
      </w:r>
    </w:p>
    <w:p w14:paraId="6B567CBB" w14:textId="77777777" w:rsidR="003F3195" w:rsidRDefault="003F3195" w:rsidP="003F3195">
      <w:pPr>
        <w:tabs>
          <w:tab w:val="left" w:pos="1155"/>
        </w:tabs>
      </w:pPr>
    </w:p>
    <w:p w14:paraId="0A73A431" w14:textId="3E3C3A46" w:rsidR="003F3195" w:rsidRDefault="003F3195" w:rsidP="003F3195">
      <w:pPr>
        <w:tabs>
          <w:tab w:val="left" w:pos="1155"/>
        </w:tabs>
      </w:pPr>
      <w:r>
        <w:tab/>
        <w:t xml:space="preserve">The presence of the need </w:t>
      </w:r>
      <w:r w:rsidRPr="003F3195">
        <w:rPr>
          <w:b/>
          <w:bCs/>
        </w:rPr>
        <w:t>demands</w:t>
      </w:r>
      <w:r>
        <w:t xml:space="preserve"> the presence of the King.</w:t>
      </w:r>
    </w:p>
    <w:p w14:paraId="27947782" w14:textId="05B9752C" w:rsidR="003F3195" w:rsidRDefault="003F3195" w:rsidP="003F3195">
      <w:pPr>
        <w:tabs>
          <w:tab w:val="left" w:pos="1155"/>
        </w:tabs>
      </w:pPr>
    </w:p>
    <w:p w14:paraId="36D0BC47" w14:textId="32DBB208" w:rsidR="003F3195" w:rsidRDefault="003F3195" w:rsidP="003F3195">
      <w:pPr>
        <w:pStyle w:val="ListParagraph"/>
        <w:numPr>
          <w:ilvl w:val="0"/>
          <w:numId w:val="33"/>
        </w:numPr>
        <w:tabs>
          <w:tab w:val="left" w:pos="1155"/>
        </w:tabs>
      </w:pPr>
      <w:r>
        <w:t xml:space="preserve">Jesus </w:t>
      </w:r>
      <w:r w:rsidRPr="003F3195">
        <w:rPr>
          <w:b/>
          <w:bCs/>
        </w:rPr>
        <w:t>sees you</w:t>
      </w:r>
      <w:r>
        <w:t>.</w:t>
      </w:r>
    </w:p>
    <w:p w14:paraId="3149BD31" w14:textId="6FFC138F" w:rsidR="003F3195" w:rsidRDefault="003F3195" w:rsidP="003F3195">
      <w:pPr>
        <w:tabs>
          <w:tab w:val="left" w:pos="1155"/>
        </w:tabs>
      </w:pPr>
    </w:p>
    <w:p w14:paraId="34873815" w14:textId="25B8496B" w:rsidR="003F3195" w:rsidRDefault="003F3195" w:rsidP="003F3195">
      <w:pPr>
        <w:tabs>
          <w:tab w:val="left" w:pos="1155"/>
        </w:tabs>
      </w:pPr>
      <w:r>
        <w:t>(Luke 17:14)</w:t>
      </w:r>
    </w:p>
    <w:p w14:paraId="29E5604B" w14:textId="6A2A3DBB" w:rsidR="003F3195" w:rsidRDefault="003F3195" w:rsidP="003F3195">
      <w:pPr>
        <w:tabs>
          <w:tab w:val="left" w:pos="1155"/>
        </w:tabs>
      </w:pPr>
      <w:r>
        <w:t>“When he saw them…”</w:t>
      </w:r>
    </w:p>
    <w:p w14:paraId="718F1D3A" w14:textId="77777777" w:rsidR="003F3195" w:rsidRDefault="003F3195" w:rsidP="003F3195">
      <w:pPr>
        <w:tabs>
          <w:tab w:val="left" w:pos="1155"/>
        </w:tabs>
      </w:pPr>
    </w:p>
    <w:p w14:paraId="58C60AD4" w14:textId="2828FD4A" w:rsidR="003F3195" w:rsidRDefault="003F3195" w:rsidP="003F3195">
      <w:pPr>
        <w:tabs>
          <w:tab w:val="left" w:pos="1155"/>
        </w:tabs>
      </w:pPr>
      <w:r>
        <w:tab/>
        <w:t xml:space="preserve">He sees you when </w:t>
      </w:r>
      <w:r w:rsidRPr="003F3195">
        <w:rPr>
          <w:b/>
          <w:bCs/>
        </w:rPr>
        <w:t>your weak</w:t>
      </w:r>
      <w:r>
        <w:t xml:space="preserve"> yet sees </w:t>
      </w:r>
      <w:r w:rsidRPr="003F3195">
        <w:rPr>
          <w:b/>
          <w:bCs/>
        </w:rPr>
        <w:t>all your worth</w:t>
      </w:r>
      <w:r>
        <w:t>.</w:t>
      </w:r>
    </w:p>
    <w:p w14:paraId="6DD2B778" w14:textId="47D56E7B" w:rsidR="003F3195" w:rsidRDefault="003F3195" w:rsidP="003F3195">
      <w:pPr>
        <w:tabs>
          <w:tab w:val="left" w:pos="1155"/>
        </w:tabs>
      </w:pPr>
    </w:p>
    <w:p w14:paraId="61FC3022" w14:textId="263A0793" w:rsidR="003F3195" w:rsidRDefault="003F3195" w:rsidP="003F3195">
      <w:pPr>
        <w:pStyle w:val="ListParagraph"/>
        <w:numPr>
          <w:ilvl w:val="0"/>
          <w:numId w:val="33"/>
        </w:numPr>
        <w:tabs>
          <w:tab w:val="left" w:pos="1155"/>
        </w:tabs>
      </w:pPr>
      <w:r>
        <w:t xml:space="preserve">Jesus is </w:t>
      </w:r>
      <w:r w:rsidRPr="003F3195">
        <w:rPr>
          <w:b/>
          <w:bCs/>
        </w:rPr>
        <w:t>speaking to you</w:t>
      </w:r>
      <w:r>
        <w:t>.</w:t>
      </w:r>
    </w:p>
    <w:p w14:paraId="1B4147D4" w14:textId="1A61224C" w:rsidR="003F3195" w:rsidRDefault="003F3195" w:rsidP="003F3195">
      <w:pPr>
        <w:tabs>
          <w:tab w:val="left" w:pos="1155"/>
        </w:tabs>
      </w:pPr>
    </w:p>
    <w:p w14:paraId="1B6D8A90" w14:textId="41FAC1DD" w:rsidR="003F3195" w:rsidRDefault="003F3195" w:rsidP="003F3195">
      <w:pPr>
        <w:tabs>
          <w:tab w:val="left" w:pos="1155"/>
        </w:tabs>
      </w:pPr>
      <w:r>
        <w:t>(Luke 17:14)</w:t>
      </w:r>
    </w:p>
    <w:p w14:paraId="4BEC03BE" w14:textId="19C7717B" w:rsidR="003F3195" w:rsidRDefault="003F3195" w:rsidP="003F3195">
      <w:pPr>
        <w:tabs>
          <w:tab w:val="left" w:pos="1155"/>
        </w:tabs>
      </w:pPr>
      <w:r>
        <w:t>“…he said, “Go, show yourselves to the priests.” And as they went, they were cleansed.”</w:t>
      </w:r>
    </w:p>
    <w:p w14:paraId="135931C9" w14:textId="77777777" w:rsidR="003F3195" w:rsidRDefault="003F3195" w:rsidP="003F3195">
      <w:pPr>
        <w:tabs>
          <w:tab w:val="left" w:pos="1155"/>
        </w:tabs>
      </w:pPr>
    </w:p>
    <w:p w14:paraId="53F2E7DD" w14:textId="5FD7A50A" w:rsidR="003F3195" w:rsidRDefault="003F3195" w:rsidP="003F3195">
      <w:pPr>
        <w:tabs>
          <w:tab w:val="left" w:pos="1155"/>
        </w:tabs>
      </w:pPr>
      <w:r>
        <w:lastRenderedPageBreak/>
        <w:tab/>
        <w:t>Don’t trust what you see, trust what God says.</w:t>
      </w:r>
    </w:p>
    <w:p w14:paraId="6EE3533C" w14:textId="21FD2680" w:rsidR="003F3195" w:rsidRDefault="003F3195" w:rsidP="003F3195">
      <w:pPr>
        <w:tabs>
          <w:tab w:val="left" w:pos="1155"/>
        </w:tabs>
      </w:pPr>
    </w:p>
    <w:p w14:paraId="07BAC02A" w14:textId="605F3424" w:rsidR="003F3195" w:rsidRDefault="003F3195" w:rsidP="003F3195">
      <w:pPr>
        <w:tabs>
          <w:tab w:val="left" w:pos="1155"/>
        </w:tabs>
      </w:pPr>
      <w:r>
        <w:t>(Luke 17:15-17)</w:t>
      </w:r>
    </w:p>
    <w:p w14:paraId="354342B7" w14:textId="72723E82" w:rsidR="003F3195" w:rsidRDefault="003F3195" w:rsidP="003F3195">
      <w:pPr>
        <w:tabs>
          <w:tab w:val="left" w:pos="1155"/>
        </w:tabs>
      </w:pPr>
      <w:r>
        <w:t>“</w:t>
      </w:r>
      <w:r>
        <w:t xml:space="preserve">One of them, when he saw he was healed, came back, praising God in a loud voice. He threw himself at Jesus’ feet and thanked him—and he was a </w:t>
      </w:r>
      <w:r>
        <w:t>Samaritan</w:t>
      </w:r>
      <w:r>
        <w:t>.”</w:t>
      </w:r>
    </w:p>
    <w:p w14:paraId="706323FE" w14:textId="77777777" w:rsidR="003F3195" w:rsidRDefault="003F3195" w:rsidP="003F3195">
      <w:pPr>
        <w:tabs>
          <w:tab w:val="left" w:pos="1155"/>
        </w:tabs>
      </w:pPr>
    </w:p>
    <w:p w14:paraId="2668CC59" w14:textId="69FECE29" w:rsidR="003F3195" w:rsidRDefault="003F3195" w:rsidP="003F3195">
      <w:pPr>
        <w:tabs>
          <w:tab w:val="left" w:pos="1155"/>
        </w:tabs>
      </w:pPr>
      <w:r>
        <w:t xml:space="preserve">Jesus asked, “Were not all ten cleansed? </w:t>
      </w:r>
      <w:r>
        <w:t>Where are</w:t>
      </w:r>
      <w:r>
        <w:t xml:space="preserve"> the other nine? Has no one returned to give praise to God except this foreigner? Then he said to him, “Rise and go; your faith has made you well.”</w:t>
      </w:r>
    </w:p>
    <w:p w14:paraId="5DCF8458" w14:textId="1D743C97" w:rsidR="003F3195" w:rsidRDefault="003F3195" w:rsidP="003F3195">
      <w:pPr>
        <w:tabs>
          <w:tab w:val="left" w:pos="1155"/>
        </w:tabs>
      </w:pPr>
    </w:p>
    <w:p w14:paraId="293FE109" w14:textId="40B5870E" w:rsidR="003F3195" w:rsidRPr="003F3195" w:rsidRDefault="003F3195" w:rsidP="003F3195">
      <w:pPr>
        <w:tabs>
          <w:tab w:val="left" w:pos="1155"/>
        </w:tabs>
      </w:pPr>
      <w:r>
        <w:tab/>
        <w:t xml:space="preserve">The </w:t>
      </w:r>
      <w:r w:rsidRPr="003F3195">
        <w:rPr>
          <w:b/>
          <w:bCs/>
        </w:rPr>
        <w:t>provision of God</w:t>
      </w:r>
      <w:r>
        <w:t xml:space="preserve"> demands the </w:t>
      </w:r>
      <w:r w:rsidRPr="003F3195">
        <w:rPr>
          <w:b/>
          <w:bCs/>
        </w:rPr>
        <w:t>praise of man</w:t>
      </w:r>
      <w:r>
        <w:t>.</w:t>
      </w:r>
    </w:p>
    <w:sectPr w:rsidR="003F3195" w:rsidRPr="003F3195"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53719"/>
    <w:multiLevelType w:val="hybridMultilevel"/>
    <w:tmpl w:val="AA261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71D08"/>
    <w:multiLevelType w:val="hybridMultilevel"/>
    <w:tmpl w:val="81007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B85"/>
    <w:multiLevelType w:val="hybridMultilevel"/>
    <w:tmpl w:val="80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A6B34"/>
    <w:multiLevelType w:val="hybridMultilevel"/>
    <w:tmpl w:val="019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37CF4"/>
    <w:multiLevelType w:val="hybridMultilevel"/>
    <w:tmpl w:val="E06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1243B"/>
    <w:multiLevelType w:val="hybridMultilevel"/>
    <w:tmpl w:val="C9FEA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024240"/>
    <w:multiLevelType w:val="hybridMultilevel"/>
    <w:tmpl w:val="AEC89B20"/>
    <w:lvl w:ilvl="0" w:tplc="738E69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86E49"/>
    <w:multiLevelType w:val="hybridMultilevel"/>
    <w:tmpl w:val="8E082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11263"/>
    <w:multiLevelType w:val="hybridMultilevel"/>
    <w:tmpl w:val="70AAB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2B1053"/>
    <w:multiLevelType w:val="hybridMultilevel"/>
    <w:tmpl w:val="A6A44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45704"/>
    <w:multiLevelType w:val="hybridMultilevel"/>
    <w:tmpl w:val="1B5E4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BD35C9"/>
    <w:multiLevelType w:val="hybridMultilevel"/>
    <w:tmpl w:val="3DA2BF3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7"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61A16"/>
    <w:multiLevelType w:val="hybridMultilevel"/>
    <w:tmpl w:val="8F1E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4673D4"/>
    <w:multiLevelType w:val="hybridMultilevel"/>
    <w:tmpl w:val="CBA4028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4295F"/>
    <w:multiLevelType w:val="hybridMultilevel"/>
    <w:tmpl w:val="25F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AB6FA0"/>
    <w:multiLevelType w:val="hybridMultilevel"/>
    <w:tmpl w:val="6DCEF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1B250C"/>
    <w:multiLevelType w:val="hybridMultilevel"/>
    <w:tmpl w:val="DF206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7253A"/>
    <w:multiLevelType w:val="hybridMultilevel"/>
    <w:tmpl w:val="4EDA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45C57"/>
    <w:multiLevelType w:val="hybridMultilevel"/>
    <w:tmpl w:val="5DD64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1F4490"/>
    <w:multiLevelType w:val="hybridMultilevel"/>
    <w:tmpl w:val="E740F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4865F1"/>
    <w:multiLevelType w:val="hybridMultilevel"/>
    <w:tmpl w:val="DAA47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AB4335"/>
    <w:multiLevelType w:val="hybridMultilevel"/>
    <w:tmpl w:val="33E2B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4C27EA"/>
    <w:multiLevelType w:val="hybridMultilevel"/>
    <w:tmpl w:val="0904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8"/>
  </w:num>
  <w:num w:numId="4">
    <w:abstractNumId w:val="11"/>
  </w:num>
  <w:num w:numId="5">
    <w:abstractNumId w:val="31"/>
  </w:num>
  <w:num w:numId="6">
    <w:abstractNumId w:val="4"/>
  </w:num>
  <w:num w:numId="7">
    <w:abstractNumId w:val="0"/>
  </w:num>
  <w:num w:numId="8">
    <w:abstractNumId w:val="21"/>
  </w:num>
  <w:num w:numId="9">
    <w:abstractNumId w:val="20"/>
  </w:num>
  <w:num w:numId="10">
    <w:abstractNumId w:val="17"/>
  </w:num>
  <w:num w:numId="11">
    <w:abstractNumId w:val="1"/>
  </w:num>
  <w:num w:numId="12">
    <w:abstractNumId w:val="25"/>
  </w:num>
  <w:num w:numId="13">
    <w:abstractNumId w:val="10"/>
  </w:num>
  <w:num w:numId="14">
    <w:abstractNumId w:val="18"/>
  </w:num>
  <w:num w:numId="15">
    <w:abstractNumId w:val="3"/>
  </w:num>
  <w:num w:numId="16">
    <w:abstractNumId w:val="32"/>
  </w:num>
  <w:num w:numId="17">
    <w:abstractNumId w:val="23"/>
  </w:num>
  <w:num w:numId="18">
    <w:abstractNumId w:val="27"/>
  </w:num>
  <w:num w:numId="19">
    <w:abstractNumId w:val="22"/>
  </w:num>
  <w:num w:numId="20">
    <w:abstractNumId w:val="12"/>
  </w:num>
  <w:num w:numId="21">
    <w:abstractNumId w:val="26"/>
  </w:num>
  <w:num w:numId="22">
    <w:abstractNumId w:val="2"/>
  </w:num>
  <w:num w:numId="23">
    <w:abstractNumId w:val="9"/>
  </w:num>
  <w:num w:numId="24">
    <w:abstractNumId w:val="19"/>
  </w:num>
  <w:num w:numId="25">
    <w:abstractNumId w:val="16"/>
  </w:num>
  <w:num w:numId="26">
    <w:abstractNumId w:val="28"/>
  </w:num>
  <w:num w:numId="27">
    <w:abstractNumId w:val="14"/>
  </w:num>
  <w:num w:numId="28">
    <w:abstractNumId w:val="7"/>
  </w:num>
  <w:num w:numId="29">
    <w:abstractNumId w:val="13"/>
  </w:num>
  <w:num w:numId="30">
    <w:abstractNumId w:val="6"/>
  </w:num>
  <w:num w:numId="31">
    <w:abstractNumId w:val="15"/>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85DFF"/>
    <w:rsid w:val="001F4732"/>
    <w:rsid w:val="00216FDB"/>
    <w:rsid w:val="00245FE1"/>
    <w:rsid w:val="003C7755"/>
    <w:rsid w:val="003F3195"/>
    <w:rsid w:val="003F5F2E"/>
    <w:rsid w:val="00430644"/>
    <w:rsid w:val="00496C6C"/>
    <w:rsid w:val="004B3901"/>
    <w:rsid w:val="004E762F"/>
    <w:rsid w:val="0052244C"/>
    <w:rsid w:val="005B06FC"/>
    <w:rsid w:val="005B37F3"/>
    <w:rsid w:val="005F7A03"/>
    <w:rsid w:val="0067369E"/>
    <w:rsid w:val="00691CAB"/>
    <w:rsid w:val="00750BA9"/>
    <w:rsid w:val="00792997"/>
    <w:rsid w:val="007E617A"/>
    <w:rsid w:val="008336A3"/>
    <w:rsid w:val="00861CC9"/>
    <w:rsid w:val="00862169"/>
    <w:rsid w:val="008C3222"/>
    <w:rsid w:val="0094672B"/>
    <w:rsid w:val="00993BA4"/>
    <w:rsid w:val="00AB3699"/>
    <w:rsid w:val="00AE7CE7"/>
    <w:rsid w:val="00B93DEF"/>
    <w:rsid w:val="00BD7B5D"/>
    <w:rsid w:val="00D117D8"/>
    <w:rsid w:val="00D94CBF"/>
    <w:rsid w:val="00E27BC6"/>
    <w:rsid w:val="00E50ED0"/>
    <w:rsid w:val="00E756F5"/>
    <w:rsid w:val="00F514BA"/>
    <w:rsid w:val="00F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 w:type="paragraph" w:styleId="NormalWeb">
    <w:name w:val="Normal (Web)"/>
    <w:basedOn w:val="Normal"/>
    <w:uiPriority w:val="99"/>
    <w:semiHidden/>
    <w:unhideWhenUsed/>
    <w:rsid w:val="00862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1290">
          <w:marLeft w:val="0"/>
          <w:marRight w:val="0"/>
          <w:marTop w:val="0"/>
          <w:marBottom w:val="0"/>
          <w:divBdr>
            <w:top w:val="none" w:sz="0" w:space="0" w:color="auto"/>
            <w:left w:val="none" w:sz="0" w:space="0" w:color="auto"/>
            <w:bottom w:val="none" w:sz="0" w:space="0" w:color="auto"/>
            <w:right w:val="none" w:sz="0" w:space="0" w:color="auto"/>
          </w:divBdr>
          <w:divsChild>
            <w:div w:id="697663210">
              <w:marLeft w:val="0"/>
              <w:marRight w:val="0"/>
              <w:marTop w:val="0"/>
              <w:marBottom w:val="0"/>
              <w:divBdr>
                <w:top w:val="none" w:sz="0" w:space="0" w:color="auto"/>
                <w:left w:val="none" w:sz="0" w:space="0" w:color="auto"/>
                <w:bottom w:val="none" w:sz="0" w:space="0" w:color="auto"/>
                <w:right w:val="none" w:sz="0" w:space="0" w:color="auto"/>
              </w:divBdr>
              <w:divsChild>
                <w:div w:id="1896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1109667605">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sChild>
                <w:div w:id="1218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19</cp:revision>
  <dcterms:created xsi:type="dcterms:W3CDTF">2020-08-13T16:45:00Z</dcterms:created>
  <dcterms:modified xsi:type="dcterms:W3CDTF">2020-12-03T16:01:00Z</dcterms:modified>
</cp:coreProperties>
</file>