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95599" w14:textId="6E95A4C5" w:rsidR="00496C6C" w:rsidRDefault="00496C6C">
      <w:r w:rsidRPr="00496C6C">
        <w:rPr>
          <w:b/>
          <w:bCs/>
        </w:rPr>
        <w:t>The Third Person</w:t>
      </w:r>
      <w:r w:rsidR="000401F7">
        <w:rPr>
          <w:b/>
          <w:bCs/>
        </w:rPr>
        <w:t xml:space="preserve"> (Graphic)</w:t>
      </w:r>
    </w:p>
    <w:p w14:paraId="6F407C9E" w14:textId="17F9BD20" w:rsidR="00496C6C" w:rsidRDefault="00496C6C"/>
    <w:p w14:paraId="57B99669" w14:textId="53050C5E" w:rsidR="00496C6C" w:rsidRDefault="000401F7">
      <w:r>
        <w:t>“The Holy Who?”</w:t>
      </w:r>
    </w:p>
    <w:p w14:paraId="03B8628B" w14:textId="7EBD7581" w:rsidR="000401F7" w:rsidRPr="000401F7" w:rsidRDefault="000401F7" w:rsidP="000401F7">
      <w:pPr>
        <w:pStyle w:val="ListParagraph"/>
        <w:numPr>
          <w:ilvl w:val="0"/>
          <w:numId w:val="2"/>
        </w:numPr>
        <w:rPr>
          <w:b/>
          <w:bCs/>
        </w:rPr>
      </w:pPr>
      <w:r w:rsidRPr="000401F7">
        <w:rPr>
          <w:b/>
          <w:bCs/>
        </w:rPr>
        <w:t>The Holy Spirit is the third person of the Holy Trinity.</w:t>
      </w:r>
    </w:p>
    <w:p w14:paraId="4551E161" w14:textId="7D50E56B" w:rsidR="000401F7" w:rsidRDefault="000401F7" w:rsidP="000401F7">
      <w:pPr>
        <w:ind w:firstLine="720"/>
      </w:pPr>
      <w:r>
        <w:t>The Holy Spirit is God.</w:t>
      </w:r>
    </w:p>
    <w:p w14:paraId="748021E5" w14:textId="237E2EFC" w:rsidR="000401F7" w:rsidRPr="000401F7" w:rsidRDefault="000401F7" w:rsidP="000401F7">
      <w:pPr>
        <w:pStyle w:val="ListParagraph"/>
        <w:numPr>
          <w:ilvl w:val="0"/>
          <w:numId w:val="2"/>
        </w:numPr>
        <w:rPr>
          <w:b/>
          <w:bCs/>
        </w:rPr>
      </w:pPr>
      <w:r w:rsidRPr="000401F7">
        <w:rPr>
          <w:b/>
          <w:bCs/>
        </w:rPr>
        <w:t>The Holy Spirit is promised by Jesus.</w:t>
      </w:r>
    </w:p>
    <w:p w14:paraId="3ADD4FCA" w14:textId="6AFF2C1E" w:rsidR="000401F7" w:rsidRDefault="000401F7" w:rsidP="000401F7">
      <w:pPr>
        <w:ind w:left="720"/>
      </w:pPr>
      <w:r>
        <w:t>Jesus is God’s gift to the world. The Holy Spirit is God’s gift to the church.</w:t>
      </w:r>
    </w:p>
    <w:p w14:paraId="1E0BAA78" w14:textId="574B4C5D" w:rsidR="000401F7" w:rsidRPr="000401F7" w:rsidRDefault="000401F7" w:rsidP="000401F7">
      <w:pPr>
        <w:pStyle w:val="ListParagraph"/>
        <w:numPr>
          <w:ilvl w:val="0"/>
          <w:numId w:val="2"/>
        </w:numPr>
        <w:rPr>
          <w:b/>
          <w:bCs/>
        </w:rPr>
      </w:pPr>
      <w:r w:rsidRPr="000401F7">
        <w:rPr>
          <w:b/>
          <w:bCs/>
        </w:rPr>
        <w:t>The Holy Spirit is here to help.</w:t>
      </w:r>
    </w:p>
    <w:p w14:paraId="41CE12D9" w14:textId="5C0362ED" w:rsidR="00496C6C" w:rsidRDefault="000401F7" w:rsidP="000401F7">
      <w:pPr>
        <w:ind w:left="720"/>
      </w:pPr>
      <w:r>
        <w:t>It’s not hard to live the Christian life, it’s impossible. We need the Holy Spirit.</w:t>
      </w:r>
    </w:p>
    <w:p w14:paraId="7CA42348" w14:textId="713226C4" w:rsidR="004B3901" w:rsidRDefault="004B3901"/>
    <w:p w14:paraId="2C062C82" w14:textId="77777777" w:rsidR="000401F7" w:rsidRDefault="000401F7"/>
    <w:p w14:paraId="71169263" w14:textId="4C33C35C" w:rsidR="00496C6C" w:rsidRDefault="00496C6C">
      <w:r>
        <w:rPr>
          <w:b/>
          <w:bCs/>
        </w:rPr>
        <w:t xml:space="preserve">The Third Person: </w:t>
      </w:r>
      <w:r>
        <w:t>“</w:t>
      </w:r>
      <w:r w:rsidR="000401F7">
        <w:t>The Three Baptisms”</w:t>
      </w:r>
    </w:p>
    <w:p w14:paraId="40C93145" w14:textId="2BAAC918" w:rsidR="00496C6C" w:rsidRDefault="00496C6C"/>
    <w:p w14:paraId="4452D5F3" w14:textId="051C354C" w:rsidR="00496C6C" w:rsidRDefault="000401F7" w:rsidP="000401F7">
      <w:r w:rsidRPr="000401F7">
        <w:rPr>
          <w:b/>
          <w:bCs/>
        </w:rPr>
        <w:t>Baptize/Baptism:</w:t>
      </w:r>
      <w:r>
        <w:t xml:space="preserve"> dip, immerse, cleanse by washing.</w:t>
      </w:r>
    </w:p>
    <w:p w14:paraId="3F94727E" w14:textId="77777777" w:rsidR="000401F7" w:rsidRDefault="000401F7" w:rsidP="000401F7"/>
    <w:p w14:paraId="3381E4B7" w14:textId="09D8F6FC" w:rsidR="000401F7" w:rsidRDefault="000401F7" w:rsidP="000401F7">
      <w:pPr>
        <w:pStyle w:val="ListParagraph"/>
        <w:numPr>
          <w:ilvl w:val="0"/>
          <w:numId w:val="3"/>
        </w:numPr>
        <w:rPr>
          <w:b/>
          <w:bCs/>
        </w:rPr>
      </w:pPr>
      <w:r>
        <w:rPr>
          <w:b/>
          <w:bCs/>
        </w:rPr>
        <w:t xml:space="preserve">Baptized </w:t>
      </w:r>
      <w:r w:rsidRPr="000401F7">
        <w:t xml:space="preserve">into </w:t>
      </w:r>
      <w:r w:rsidRPr="000401F7">
        <w:rPr>
          <w:b/>
          <w:bCs/>
        </w:rPr>
        <w:t>Jesus</w:t>
      </w:r>
      <w:r w:rsidRPr="000401F7">
        <w:t xml:space="preserve"> (Salvation</w:t>
      </w:r>
      <w:r>
        <w:t>/Repentance</w:t>
      </w:r>
      <w:r w:rsidRPr="000401F7">
        <w:t>)</w:t>
      </w:r>
    </w:p>
    <w:p w14:paraId="71D6B88F" w14:textId="77777777" w:rsidR="000401F7" w:rsidRDefault="000401F7" w:rsidP="000401F7">
      <w:pPr>
        <w:pStyle w:val="ListParagraph"/>
        <w:ind w:left="360"/>
        <w:rPr>
          <w:b/>
          <w:bCs/>
        </w:rPr>
      </w:pPr>
    </w:p>
    <w:p w14:paraId="03748D5F" w14:textId="6933D287" w:rsidR="000401F7" w:rsidRDefault="000401F7" w:rsidP="000401F7">
      <w:r>
        <w:t>(1 Corinthians 12:13 ESV)</w:t>
      </w:r>
    </w:p>
    <w:p w14:paraId="04206EFF" w14:textId="263552B1" w:rsidR="000401F7" w:rsidRDefault="000401F7" w:rsidP="000401F7">
      <w:r>
        <w:t xml:space="preserve">“For in one Spirit we were all </w:t>
      </w:r>
      <w:r w:rsidRPr="000401F7">
        <w:rPr>
          <w:b/>
          <w:bCs/>
        </w:rPr>
        <w:t>baptized into one body</w:t>
      </w:r>
      <w:r>
        <w:t xml:space="preserve">—” </w:t>
      </w:r>
    </w:p>
    <w:p w14:paraId="66B21EF9" w14:textId="5A5B2C05" w:rsidR="000401F7" w:rsidRDefault="000401F7" w:rsidP="000401F7"/>
    <w:p w14:paraId="76B4956D" w14:textId="4096C71D" w:rsidR="000401F7" w:rsidRDefault="000401F7" w:rsidP="000401F7">
      <w:r>
        <w:t>(Romans 6:11)</w:t>
      </w:r>
    </w:p>
    <w:p w14:paraId="5373A826" w14:textId="329AEAE3" w:rsidR="000401F7" w:rsidRDefault="000401F7" w:rsidP="000401F7">
      <w:r>
        <w:t xml:space="preserve">“In the same way, count yourselves </w:t>
      </w:r>
      <w:r w:rsidRPr="000401F7">
        <w:rPr>
          <w:b/>
          <w:bCs/>
        </w:rPr>
        <w:t>dead to sin</w:t>
      </w:r>
      <w:r>
        <w:t xml:space="preserve"> but alive </w:t>
      </w:r>
      <w:r w:rsidRPr="000401F7">
        <w:rPr>
          <w:b/>
          <w:bCs/>
        </w:rPr>
        <w:t>in Christ Jesus</w:t>
      </w:r>
      <w:r>
        <w:t>.”</w:t>
      </w:r>
    </w:p>
    <w:p w14:paraId="7C31DC67" w14:textId="17330253" w:rsidR="000401F7" w:rsidRDefault="000401F7" w:rsidP="000401F7"/>
    <w:p w14:paraId="1AECE4F9" w14:textId="25211277" w:rsidR="000401F7" w:rsidRDefault="000401F7" w:rsidP="000401F7">
      <w:r>
        <w:t>(Romans 6:23)</w:t>
      </w:r>
    </w:p>
    <w:p w14:paraId="257BBDF4" w14:textId="3E9E90FB" w:rsidR="000401F7" w:rsidRDefault="000401F7" w:rsidP="000401F7">
      <w:r>
        <w:t xml:space="preserve">“For the wages of </w:t>
      </w:r>
      <w:r w:rsidRPr="000401F7">
        <w:rPr>
          <w:b/>
          <w:bCs/>
        </w:rPr>
        <w:t>sin is death</w:t>
      </w:r>
      <w:r>
        <w:t xml:space="preserve">, but the gift of God is eternal life </w:t>
      </w:r>
      <w:r w:rsidRPr="000401F7">
        <w:rPr>
          <w:b/>
          <w:bCs/>
        </w:rPr>
        <w:t>in Christ Jesus</w:t>
      </w:r>
      <w:r>
        <w:t xml:space="preserve"> our Lord.”</w:t>
      </w:r>
    </w:p>
    <w:p w14:paraId="642CCF30" w14:textId="261554C2" w:rsidR="000401F7" w:rsidRDefault="000401F7" w:rsidP="000401F7"/>
    <w:p w14:paraId="1B6154AB" w14:textId="644BA133" w:rsidR="000401F7" w:rsidRDefault="000401F7" w:rsidP="000401F7">
      <w:pPr>
        <w:ind w:firstLine="720"/>
      </w:pPr>
      <w:r>
        <w:t xml:space="preserve">The baptism of salvation is </w:t>
      </w:r>
      <w:r w:rsidRPr="000401F7">
        <w:rPr>
          <w:b/>
          <w:bCs/>
        </w:rPr>
        <w:t>YOU</w:t>
      </w:r>
      <w:r>
        <w:t xml:space="preserve"> becoming a </w:t>
      </w:r>
      <w:r w:rsidRPr="000401F7">
        <w:rPr>
          <w:b/>
          <w:bCs/>
        </w:rPr>
        <w:t>NEW</w:t>
      </w:r>
      <w:r>
        <w:t>.</w:t>
      </w:r>
    </w:p>
    <w:p w14:paraId="1C971A5D" w14:textId="77777777" w:rsidR="000401F7" w:rsidRPr="000401F7" w:rsidRDefault="000401F7" w:rsidP="000401F7"/>
    <w:p w14:paraId="21D47152" w14:textId="18BD6AA4" w:rsidR="000401F7" w:rsidRDefault="000401F7" w:rsidP="000401F7">
      <w:pPr>
        <w:pStyle w:val="ListParagraph"/>
        <w:numPr>
          <w:ilvl w:val="0"/>
          <w:numId w:val="3"/>
        </w:numPr>
        <w:rPr>
          <w:b/>
          <w:bCs/>
        </w:rPr>
      </w:pPr>
      <w:r>
        <w:rPr>
          <w:b/>
          <w:bCs/>
        </w:rPr>
        <w:t xml:space="preserve">Baptized </w:t>
      </w:r>
      <w:r w:rsidRPr="000401F7">
        <w:t>by</w:t>
      </w:r>
      <w:r>
        <w:rPr>
          <w:b/>
          <w:bCs/>
        </w:rPr>
        <w:t xml:space="preserve"> water</w:t>
      </w:r>
    </w:p>
    <w:p w14:paraId="35B0E00F" w14:textId="4473FFA3" w:rsidR="000401F7" w:rsidRDefault="000401F7" w:rsidP="000401F7">
      <w:pPr>
        <w:rPr>
          <w:b/>
          <w:bCs/>
        </w:rPr>
      </w:pPr>
    </w:p>
    <w:p w14:paraId="3122EF73" w14:textId="5C94A4E6" w:rsidR="000401F7" w:rsidRDefault="000401F7" w:rsidP="000401F7">
      <w:r>
        <w:t>(Romans 6:4)</w:t>
      </w:r>
    </w:p>
    <w:p w14:paraId="4D86EFF5" w14:textId="469DD627" w:rsidR="000401F7" w:rsidRDefault="000401F7" w:rsidP="000401F7">
      <w:r>
        <w:t xml:space="preserve">“We were therefore </w:t>
      </w:r>
      <w:r w:rsidRPr="000401F7">
        <w:rPr>
          <w:b/>
          <w:bCs/>
        </w:rPr>
        <w:t>buried with him through baptism</w:t>
      </w:r>
      <w:r>
        <w:t xml:space="preserve"> into death in order that, just as Christ was raised from the dead through the glory of the Father, </w:t>
      </w:r>
      <w:r w:rsidRPr="000401F7">
        <w:rPr>
          <w:b/>
          <w:bCs/>
        </w:rPr>
        <w:t>we too may live a new life</w:t>
      </w:r>
      <w:r>
        <w:t>.”</w:t>
      </w:r>
    </w:p>
    <w:p w14:paraId="302D6E82" w14:textId="254E2AEB" w:rsidR="000401F7" w:rsidRDefault="000401F7" w:rsidP="000401F7"/>
    <w:p w14:paraId="42D130BE" w14:textId="438B178F" w:rsidR="000401F7" w:rsidRDefault="000401F7" w:rsidP="000401F7">
      <w:r>
        <w:t>(Colossians 2:12)</w:t>
      </w:r>
    </w:p>
    <w:p w14:paraId="4A139FCA" w14:textId="69E847B3" w:rsidR="000401F7" w:rsidRDefault="000401F7" w:rsidP="000401F7">
      <w:r>
        <w:t>“For when you were baptized, you were buried with Christ, and in baptism you were also raised with Christ.”</w:t>
      </w:r>
    </w:p>
    <w:p w14:paraId="0F13934B" w14:textId="77777777" w:rsidR="000401F7" w:rsidRPr="000401F7" w:rsidRDefault="000401F7" w:rsidP="000401F7"/>
    <w:p w14:paraId="18487407" w14:textId="3B93847B" w:rsidR="000401F7" w:rsidRPr="000401F7" w:rsidRDefault="000401F7" w:rsidP="000401F7">
      <w:pPr>
        <w:ind w:left="720"/>
      </w:pPr>
      <w:r>
        <w:t xml:space="preserve">Water baptism illustrates that </w:t>
      </w:r>
      <w:r w:rsidRPr="000401F7">
        <w:t>the</w:t>
      </w:r>
      <w:r w:rsidRPr="000401F7">
        <w:rPr>
          <w:b/>
          <w:bCs/>
        </w:rPr>
        <w:t xml:space="preserve"> “old you” has passed away</w:t>
      </w:r>
      <w:r>
        <w:t>.</w:t>
      </w:r>
    </w:p>
    <w:p w14:paraId="16386CCA" w14:textId="77777777" w:rsidR="000401F7" w:rsidRPr="000401F7" w:rsidRDefault="000401F7" w:rsidP="000401F7">
      <w:pPr>
        <w:ind w:left="360"/>
        <w:rPr>
          <w:b/>
          <w:bCs/>
        </w:rPr>
      </w:pPr>
    </w:p>
    <w:p w14:paraId="43C3D204" w14:textId="7D0661FC" w:rsidR="000401F7" w:rsidRDefault="000401F7" w:rsidP="000401F7">
      <w:pPr>
        <w:pStyle w:val="ListParagraph"/>
        <w:numPr>
          <w:ilvl w:val="0"/>
          <w:numId w:val="3"/>
        </w:numPr>
        <w:rPr>
          <w:b/>
          <w:bCs/>
        </w:rPr>
      </w:pPr>
      <w:r>
        <w:rPr>
          <w:b/>
          <w:bCs/>
        </w:rPr>
        <w:t xml:space="preserve">Baptized </w:t>
      </w:r>
      <w:r w:rsidRPr="000401F7">
        <w:t>in the</w:t>
      </w:r>
      <w:r>
        <w:rPr>
          <w:b/>
          <w:bCs/>
        </w:rPr>
        <w:t xml:space="preserve"> Holy Spirit.</w:t>
      </w:r>
    </w:p>
    <w:p w14:paraId="78E9F428" w14:textId="64FEEF1A" w:rsidR="000401F7" w:rsidRDefault="000401F7" w:rsidP="000401F7">
      <w:pPr>
        <w:rPr>
          <w:b/>
          <w:bCs/>
        </w:rPr>
      </w:pPr>
    </w:p>
    <w:p w14:paraId="2327A59E" w14:textId="5C33382E" w:rsidR="000401F7" w:rsidRDefault="000401F7" w:rsidP="000401F7">
      <w:r>
        <w:t>(Matthew 3:11)</w:t>
      </w:r>
    </w:p>
    <w:p w14:paraId="33FF3280" w14:textId="3B2F9325" w:rsidR="000401F7" w:rsidRDefault="000401F7" w:rsidP="000401F7">
      <w:r>
        <w:lastRenderedPageBreak/>
        <w:t xml:space="preserve">“I baptized you with water for repentance. But after me comes one who is more powerful than I, whose sandals I am not worthy to carry. </w:t>
      </w:r>
      <w:r w:rsidRPr="000401F7">
        <w:rPr>
          <w:b/>
          <w:bCs/>
        </w:rPr>
        <w:t>He will baptize you in the Holy Spirit and fire</w:t>
      </w:r>
      <w:r>
        <w:t>.”</w:t>
      </w:r>
    </w:p>
    <w:p w14:paraId="1AFEF950" w14:textId="42AF3007" w:rsidR="000401F7" w:rsidRDefault="000401F7" w:rsidP="000401F7"/>
    <w:p w14:paraId="55D25EB3" w14:textId="41E6D720" w:rsidR="000401F7" w:rsidRDefault="000401F7" w:rsidP="000401F7">
      <w:r>
        <w:t>(Mark 1:8)</w:t>
      </w:r>
    </w:p>
    <w:p w14:paraId="4FD7B91F" w14:textId="473C6C8A" w:rsidR="000401F7" w:rsidRDefault="000401F7" w:rsidP="000401F7">
      <w:r>
        <w:t xml:space="preserve">“I baptize you with water, but </w:t>
      </w:r>
      <w:r w:rsidRPr="000401F7">
        <w:rPr>
          <w:b/>
          <w:bCs/>
        </w:rPr>
        <w:t>he will baptize you with the Holy Spirit</w:t>
      </w:r>
      <w:r>
        <w:t>.”</w:t>
      </w:r>
    </w:p>
    <w:p w14:paraId="741CB775" w14:textId="0CB6EEBB" w:rsidR="000401F7" w:rsidRDefault="000401F7" w:rsidP="000401F7"/>
    <w:p w14:paraId="60F12CB6" w14:textId="7EF0372A" w:rsidR="000401F7" w:rsidRDefault="000401F7" w:rsidP="000401F7">
      <w:r>
        <w:t>(Luke 3:16)</w:t>
      </w:r>
    </w:p>
    <w:p w14:paraId="60815465" w14:textId="2B2CCD08" w:rsidR="000401F7" w:rsidRDefault="000401F7" w:rsidP="000401F7">
      <w:r>
        <w:t xml:space="preserve">“John answered them all, ‘I baptize you with water. But one who is more powerful than I will come, the straps of whose sandals I am not worthy to untie. </w:t>
      </w:r>
      <w:r w:rsidRPr="000401F7">
        <w:rPr>
          <w:b/>
          <w:bCs/>
        </w:rPr>
        <w:t>He will baptize you in the Holy Spirit and fire</w:t>
      </w:r>
      <w:r>
        <w:t>.”</w:t>
      </w:r>
    </w:p>
    <w:p w14:paraId="70C27688" w14:textId="6F4A3C4F" w:rsidR="000401F7" w:rsidRDefault="000401F7" w:rsidP="000401F7"/>
    <w:p w14:paraId="0DF89B1D" w14:textId="57012A1F" w:rsidR="000401F7" w:rsidRDefault="000401F7" w:rsidP="000401F7">
      <w:r>
        <w:t>(John 1:33)</w:t>
      </w:r>
    </w:p>
    <w:p w14:paraId="62B9C4EC" w14:textId="7617BA2A" w:rsidR="000401F7" w:rsidRDefault="000401F7" w:rsidP="000401F7">
      <w:pPr>
        <w:pBdr>
          <w:bottom w:val="single" w:sz="6" w:space="31" w:color="auto"/>
        </w:pBdr>
      </w:pPr>
      <w:r>
        <w:t xml:space="preserve">“And I myself did not know him, but the one who sent me to baptize with water told me, ‘The man on whom you see the Spirit come down and remain is the one </w:t>
      </w:r>
      <w:r w:rsidRPr="000401F7">
        <w:rPr>
          <w:b/>
          <w:bCs/>
        </w:rPr>
        <w:t>who will baptize with the Holy Spirit</w:t>
      </w:r>
      <w:r>
        <w:t xml:space="preserve">.’ </w:t>
      </w:r>
    </w:p>
    <w:p w14:paraId="074DE388" w14:textId="521E9F10" w:rsidR="000401F7" w:rsidRDefault="000401F7" w:rsidP="000401F7">
      <w:pPr>
        <w:pBdr>
          <w:bottom w:val="single" w:sz="6" w:space="31" w:color="auto"/>
        </w:pBdr>
      </w:pPr>
    </w:p>
    <w:p w14:paraId="7BC90DAA" w14:textId="3A57D01E" w:rsidR="000401F7" w:rsidRDefault="000401F7" w:rsidP="000401F7">
      <w:pPr>
        <w:pBdr>
          <w:bottom w:val="single" w:sz="6" w:space="31" w:color="auto"/>
        </w:pBdr>
      </w:pPr>
      <w:r>
        <w:tab/>
        <w:t>The baptism</w:t>
      </w:r>
      <w:r w:rsidRPr="000401F7">
        <w:t xml:space="preserve"> </w:t>
      </w:r>
      <w:r>
        <w:t xml:space="preserve">of salvation is </w:t>
      </w:r>
      <w:r w:rsidRPr="000401F7">
        <w:rPr>
          <w:b/>
          <w:bCs/>
        </w:rPr>
        <w:t>YOU</w:t>
      </w:r>
      <w:r>
        <w:t xml:space="preserve"> becoming a </w:t>
      </w:r>
      <w:r w:rsidRPr="000401F7">
        <w:rPr>
          <w:b/>
          <w:bCs/>
        </w:rPr>
        <w:t>NEW</w:t>
      </w:r>
      <w:r>
        <w:t>.</w:t>
      </w:r>
    </w:p>
    <w:p w14:paraId="55D7D268" w14:textId="70265E57" w:rsidR="000401F7" w:rsidRDefault="000401F7" w:rsidP="000401F7">
      <w:pPr>
        <w:pBdr>
          <w:bottom w:val="single" w:sz="6" w:space="31" w:color="auto"/>
        </w:pBdr>
      </w:pPr>
      <w:r>
        <w:tab/>
        <w:t xml:space="preserve">Water baptism </w:t>
      </w:r>
      <w:r>
        <w:t xml:space="preserve">illustrates that </w:t>
      </w:r>
      <w:r w:rsidRPr="000401F7">
        <w:t>the</w:t>
      </w:r>
      <w:r w:rsidRPr="000401F7">
        <w:rPr>
          <w:b/>
          <w:bCs/>
        </w:rPr>
        <w:t xml:space="preserve"> “old you” has passed away</w:t>
      </w:r>
      <w:r>
        <w:t>.</w:t>
      </w:r>
    </w:p>
    <w:p w14:paraId="3A7B120C" w14:textId="2A25A784" w:rsidR="000401F7" w:rsidRPr="000401F7" w:rsidRDefault="000401F7" w:rsidP="000401F7">
      <w:pPr>
        <w:pBdr>
          <w:bottom w:val="single" w:sz="6" w:space="31" w:color="auto"/>
        </w:pBdr>
        <w:rPr>
          <w:b/>
          <w:bCs/>
        </w:rPr>
      </w:pPr>
      <w:r>
        <w:tab/>
        <w:t xml:space="preserve">The baptism of the Holy Spirit </w:t>
      </w:r>
      <w:r w:rsidRPr="000401F7">
        <w:rPr>
          <w:b/>
          <w:bCs/>
        </w:rPr>
        <w:t>gives you the power to walk in new life.</w:t>
      </w:r>
    </w:p>
    <w:p w14:paraId="5088AB1D" w14:textId="4CBDEA69" w:rsidR="000401F7" w:rsidRDefault="000401F7" w:rsidP="000401F7">
      <w:r>
        <w:t>(Acts 8:12,14-17)</w:t>
      </w:r>
    </w:p>
    <w:p w14:paraId="2D3CBA43" w14:textId="5EEF2433" w:rsidR="000401F7" w:rsidRDefault="000401F7" w:rsidP="000401F7">
      <w:r>
        <w:t xml:space="preserve">“But </w:t>
      </w:r>
      <w:r w:rsidRPr="000401F7">
        <w:rPr>
          <w:b/>
          <w:bCs/>
        </w:rPr>
        <w:t>when they believed</w:t>
      </w:r>
      <w:r>
        <w:t xml:space="preserve"> Philip as he proclaimed the good news of the kingdom of God and the name of Jesus Christ, </w:t>
      </w:r>
      <w:r w:rsidRPr="000401F7">
        <w:rPr>
          <w:b/>
          <w:bCs/>
        </w:rPr>
        <w:t>they were baptized</w:t>
      </w:r>
      <w:r>
        <w:t>, both men and women.”</w:t>
      </w:r>
    </w:p>
    <w:p w14:paraId="1B774EFE" w14:textId="4B1E3386" w:rsidR="000401F7" w:rsidRDefault="000401F7" w:rsidP="000401F7"/>
    <w:p w14:paraId="60AB7FEF" w14:textId="174CA8D9" w:rsidR="000401F7" w:rsidRDefault="000401F7" w:rsidP="000401F7">
      <w:r>
        <w:t xml:space="preserve">“When the apostles in Jerusalem heard that Samaria </w:t>
      </w:r>
      <w:r w:rsidRPr="000401F7">
        <w:rPr>
          <w:b/>
          <w:bCs/>
        </w:rPr>
        <w:t>had accepted the word of God</w:t>
      </w:r>
      <w:r>
        <w:t xml:space="preserve">, they sent Peter and John to Samaria. When they arrived, they prayed for the new believers there that they might </w:t>
      </w:r>
      <w:r w:rsidRPr="000401F7">
        <w:rPr>
          <w:b/>
          <w:bCs/>
        </w:rPr>
        <w:t>receive the Holy Spirit</w:t>
      </w:r>
      <w:r>
        <w:t xml:space="preserve">, because the Holy Spirit had not yet come on any of them; they had simply been baptized in the name of the Lord Jesus. </w:t>
      </w:r>
      <w:r w:rsidRPr="000401F7">
        <w:rPr>
          <w:b/>
          <w:bCs/>
        </w:rPr>
        <w:t>Then Peter and John placed their hands on them, and they received the Holy Spirit</w:t>
      </w:r>
      <w:r>
        <w:t xml:space="preserve">.” </w:t>
      </w:r>
    </w:p>
    <w:p w14:paraId="72F64B05" w14:textId="6DA8F5E0" w:rsidR="000401F7" w:rsidRDefault="000401F7" w:rsidP="000401F7"/>
    <w:p w14:paraId="05ED8458" w14:textId="1D3720DD" w:rsidR="000401F7" w:rsidRDefault="000401F7" w:rsidP="000401F7">
      <w:r>
        <w:t>(Acts 19:1-6)</w:t>
      </w:r>
    </w:p>
    <w:p w14:paraId="66F472E2" w14:textId="4422CA2A" w:rsidR="000401F7" w:rsidRDefault="000401F7" w:rsidP="000401F7">
      <w:r>
        <w:t xml:space="preserve">“…There he found some disciples and asked them, “Did you receive the Holy Spirit when you believed?” They answered, “No, we have not even heard that there is a Holy Spirit.” </w:t>
      </w:r>
      <w:proofErr w:type="gramStart"/>
      <w:r>
        <w:t>So</w:t>
      </w:r>
      <w:proofErr w:type="gramEnd"/>
      <w:r>
        <w:t xml:space="preserve"> Paul asked, “Then what baptism did you receive?” “John’s baptism,” they replied. Paul said, “John’s baptism was a baptism of repentance. He told the people to </w:t>
      </w:r>
      <w:r w:rsidRPr="000401F7">
        <w:rPr>
          <w:b/>
          <w:bCs/>
        </w:rPr>
        <w:t>believe</w:t>
      </w:r>
      <w:r>
        <w:t xml:space="preserve"> in the one coming after him, that is, </w:t>
      </w:r>
      <w:r w:rsidRPr="000401F7">
        <w:rPr>
          <w:b/>
          <w:bCs/>
        </w:rPr>
        <w:t>in Jesus</w:t>
      </w:r>
      <w:r>
        <w:t xml:space="preserve">.” On hearing this, </w:t>
      </w:r>
      <w:r w:rsidRPr="000401F7">
        <w:rPr>
          <w:b/>
          <w:bCs/>
        </w:rPr>
        <w:t>they were baptized</w:t>
      </w:r>
      <w:r>
        <w:t xml:space="preserve"> in the name of the Lord Jesus. When Paul placed his hands of them, </w:t>
      </w:r>
      <w:r w:rsidRPr="000401F7">
        <w:rPr>
          <w:b/>
          <w:bCs/>
        </w:rPr>
        <w:t>the Holy Spirit came on them</w:t>
      </w:r>
      <w:r>
        <w:t>, and they spoke in tongues and prophesied.”</w:t>
      </w:r>
    </w:p>
    <w:p w14:paraId="05B287C6" w14:textId="2D0F7A97" w:rsidR="000401F7" w:rsidRDefault="000401F7" w:rsidP="000401F7"/>
    <w:p w14:paraId="45DECD85" w14:textId="12493D4C" w:rsidR="000401F7" w:rsidRDefault="000401F7" w:rsidP="000401F7">
      <w:r>
        <w:t>(1 John 5:7-8)</w:t>
      </w:r>
    </w:p>
    <w:p w14:paraId="46154F7A" w14:textId="0F2A7C0B" w:rsidR="000401F7" w:rsidRDefault="000401F7" w:rsidP="000401F7">
      <w:r>
        <w:t xml:space="preserve">“For there are three that testify: </w:t>
      </w:r>
      <w:proofErr w:type="gramStart"/>
      <w:r>
        <w:t>the</w:t>
      </w:r>
      <w:proofErr w:type="gramEnd"/>
      <w:r>
        <w:t xml:space="preserve"> </w:t>
      </w:r>
      <w:r w:rsidRPr="000401F7">
        <w:rPr>
          <w:b/>
          <w:bCs/>
        </w:rPr>
        <w:t>Spirit</w:t>
      </w:r>
      <w:r>
        <w:t xml:space="preserve">, the </w:t>
      </w:r>
      <w:r w:rsidRPr="000401F7">
        <w:rPr>
          <w:b/>
          <w:bCs/>
        </w:rPr>
        <w:t>water</w:t>
      </w:r>
      <w:r>
        <w:t xml:space="preserve"> and the </w:t>
      </w:r>
      <w:r w:rsidRPr="000401F7">
        <w:rPr>
          <w:b/>
          <w:bCs/>
        </w:rPr>
        <w:t>blood</w:t>
      </w:r>
      <w:r>
        <w:t>; and the three are in agreement.</w:t>
      </w:r>
    </w:p>
    <w:p w14:paraId="46DB6A46" w14:textId="6E9229AF" w:rsidR="000401F7" w:rsidRPr="000401F7" w:rsidRDefault="000401F7" w:rsidP="000401F7">
      <w:pPr>
        <w:rPr>
          <w:b/>
          <w:bCs/>
        </w:rPr>
      </w:pPr>
      <w:r>
        <w:rPr>
          <w:b/>
          <w:bCs/>
        </w:rPr>
        <w:t>***Tabernacle Illustrative Graphic***</w:t>
      </w:r>
    </w:p>
    <w:sectPr w:rsidR="000401F7" w:rsidRPr="000401F7" w:rsidSect="00D11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A1466"/>
    <w:multiLevelType w:val="hybridMultilevel"/>
    <w:tmpl w:val="588EC7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CD5C19"/>
    <w:multiLevelType w:val="hybridMultilevel"/>
    <w:tmpl w:val="82A6C0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8DC7FD9"/>
    <w:multiLevelType w:val="hybridMultilevel"/>
    <w:tmpl w:val="9F68DC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C6C"/>
    <w:rsid w:val="000401F7"/>
    <w:rsid w:val="003F5F2E"/>
    <w:rsid w:val="00496C6C"/>
    <w:rsid w:val="004B3901"/>
    <w:rsid w:val="008336A3"/>
    <w:rsid w:val="00D11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5AF7FF"/>
  <w15:chartTrackingRefBased/>
  <w15:docId w15:val="{C3AF5970-1057-C64B-A619-40434D85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484</Words>
  <Characters>3012</Characters>
  <Application>Microsoft Office Word</Application>
  <DocSecurity>0</DocSecurity>
  <Lines>215</Lines>
  <Paragraphs>134</Paragraphs>
  <ScaleCrop>false</ScaleCrop>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5</cp:revision>
  <dcterms:created xsi:type="dcterms:W3CDTF">2020-07-01T02:59:00Z</dcterms:created>
  <dcterms:modified xsi:type="dcterms:W3CDTF">2020-07-07T20:19:00Z</dcterms:modified>
</cp:coreProperties>
</file>