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CBE25" w14:textId="75F991C5" w:rsidR="00484386" w:rsidRDefault="00771264" w:rsidP="00484386">
      <w:r>
        <w:t xml:space="preserve">Sanitize and Revitalize </w:t>
      </w:r>
    </w:p>
    <w:p w14:paraId="737B77CE" w14:textId="07884791" w:rsidR="008826F0" w:rsidRDefault="008826F0" w:rsidP="00484386"/>
    <w:p w14:paraId="697962D7" w14:textId="4F7923FC" w:rsidR="00F81D83" w:rsidRDefault="0056722C" w:rsidP="00484386">
      <w:r>
        <w:t>(</w:t>
      </w:r>
      <w:r w:rsidR="00AC31F9">
        <w:t>Acts 2:1-</w:t>
      </w:r>
      <w:r w:rsidR="00F81D83">
        <w:t>2</w:t>
      </w:r>
      <w:r>
        <w:t>) “</w:t>
      </w:r>
      <w:r w:rsidR="00AC31F9">
        <w:t xml:space="preserve">When the day of Pentecost came, they were all together in one place. Suddenly a sound like the blowing of a violent </w:t>
      </w:r>
      <w:r w:rsidR="00AC31F9" w:rsidRPr="0093616B">
        <w:rPr>
          <w:b/>
          <w:bCs/>
        </w:rPr>
        <w:t>wind</w:t>
      </w:r>
      <w:r w:rsidR="00AC31F9">
        <w:t xml:space="preserve"> came from heaven and </w:t>
      </w:r>
      <w:r w:rsidR="00AC31F9" w:rsidRPr="0093616B">
        <w:rPr>
          <w:b/>
          <w:bCs/>
        </w:rPr>
        <w:t>filled the whole house</w:t>
      </w:r>
      <w:r w:rsidR="00AC31F9">
        <w:t xml:space="preserve"> where they were sitting.</w:t>
      </w:r>
      <w:r w:rsidR="003F5419">
        <w:t xml:space="preserve"> </w:t>
      </w:r>
    </w:p>
    <w:p w14:paraId="3BD17A22" w14:textId="75665DE6" w:rsidR="00F81D83" w:rsidRDefault="00F81D83" w:rsidP="00484386"/>
    <w:p w14:paraId="732D3B36" w14:textId="120E8846" w:rsidR="00F81D83" w:rsidRDefault="00F81D83" w:rsidP="00484386">
      <w:r>
        <w:t>(Acts 2:3-4)</w:t>
      </w:r>
    </w:p>
    <w:p w14:paraId="19EA0EEA" w14:textId="173BF83A" w:rsidR="0056722C" w:rsidRDefault="003F5419" w:rsidP="00484386">
      <w:r>
        <w:t xml:space="preserve">They saw what seemed to be tongues of </w:t>
      </w:r>
      <w:r w:rsidRPr="0093616B">
        <w:rPr>
          <w:b/>
          <w:bCs/>
        </w:rPr>
        <w:t>fire</w:t>
      </w:r>
      <w:r>
        <w:t xml:space="preserve"> that separated and came to rest on each of them. </w:t>
      </w:r>
      <w:r w:rsidRPr="0093616B">
        <w:rPr>
          <w:b/>
          <w:bCs/>
        </w:rPr>
        <w:t>All of them were filled</w:t>
      </w:r>
      <w:r>
        <w:t xml:space="preserve"> with the Holy Spirit and began to speak in other tongues as the Spirit enabled them.</w:t>
      </w:r>
    </w:p>
    <w:p w14:paraId="72AE9964" w14:textId="528E9FF3" w:rsidR="00F81D83" w:rsidRDefault="00F81D83" w:rsidP="00484386"/>
    <w:p w14:paraId="449B01CC" w14:textId="149DFD03" w:rsidR="00F81D83" w:rsidRDefault="00F81D83" w:rsidP="00484386">
      <w:r>
        <w:t>(Acts 2:5-8,11)</w:t>
      </w:r>
    </w:p>
    <w:p w14:paraId="5606825E" w14:textId="256172F8" w:rsidR="003F5419" w:rsidRDefault="003F5419" w:rsidP="00484386">
      <w:r>
        <w:t xml:space="preserve">Now there were staying in Jerusalem God-fearing Jews from every nation under heaven. When they heard this sound, a crowd came together in bewilderment, because each one heard their own language being spoken. Utterly amazed, the asked: “Aren’t all these who are speaking Galileans? Then how is it that each of us hears them in our native </w:t>
      </w:r>
      <w:proofErr w:type="gramStart"/>
      <w:r>
        <w:t>language?...</w:t>
      </w:r>
      <w:proofErr w:type="gramEnd"/>
      <w:r>
        <w:t>—</w:t>
      </w:r>
      <w:r w:rsidRPr="0093616B">
        <w:rPr>
          <w:b/>
          <w:bCs/>
        </w:rPr>
        <w:t>we hear them declaring the wonders of God</w:t>
      </w:r>
      <w:r>
        <w:t xml:space="preserve"> in our own tongues!” </w:t>
      </w:r>
    </w:p>
    <w:p w14:paraId="40AEA8A3" w14:textId="77777777" w:rsidR="001F78E1" w:rsidRDefault="001F78E1" w:rsidP="00484386"/>
    <w:p w14:paraId="2CF5CD5F" w14:textId="44753024" w:rsidR="007C6658" w:rsidRPr="00F81D83" w:rsidRDefault="00F81D83" w:rsidP="007C6658">
      <w:pPr>
        <w:rPr>
          <w:b/>
          <w:bCs/>
        </w:rPr>
      </w:pPr>
      <w:r w:rsidRPr="00F81D83">
        <w:rPr>
          <w:b/>
          <w:bCs/>
        </w:rPr>
        <w:t xml:space="preserve">The </w:t>
      </w:r>
      <w:r w:rsidRPr="00F81D83">
        <w:rPr>
          <w:b/>
          <w:bCs/>
          <w:u w:val="single"/>
        </w:rPr>
        <w:t>FIRE</w:t>
      </w:r>
    </w:p>
    <w:p w14:paraId="4B0513ED" w14:textId="38653E77" w:rsidR="008966A4" w:rsidRDefault="00771264" w:rsidP="007C6658">
      <w:r>
        <w:t>“…like as of fire” (Acts 2:3)</w:t>
      </w:r>
    </w:p>
    <w:p w14:paraId="1F1A1DD8" w14:textId="04B610DF" w:rsidR="00771264" w:rsidRDefault="00771264" w:rsidP="007C6658"/>
    <w:p w14:paraId="57B1DE01" w14:textId="0D961E60" w:rsidR="0093616B" w:rsidRPr="0093616B" w:rsidRDefault="0093616B" w:rsidP="007C6658">
      <w:pPr>
        <w:rPr>
          <w:b/>
          <w:bCs/>
          <w:u w:val="single"/>
        </w:rPr>
      </w:pPr>
      <w:r>
        <w:tab/>
        <w:t xml:space="preserve">Fire </w:t>
      </w:r>
      <w:r>
        <w:rPr>
          <w:b/>
          <w:bCs/>
          <w:u w:val="single"/>
        </w:rPr>
        <w:t>sanitizes.</w:t>
      </w:r>
    </w:p>
    <w:p w14:paraId="73404C25" w14:textId="77777777" w:rsidR="0093616B" w:rsidRDefault="0093616B" w:rsidP="007C6658"/>
    <w:p w14:paraId="03C047E8" w14:textId="0D923BCE" w:rsidR="00771264" w:rsidRDefault="00771264" w:rsidP="00C97D3F">
      <w:pPr>
        <w:ind w:firstLine="720"/>
      </w:pPr>
      <w:r>
        <w:t xml:space="preserve">Perhaps the trouble with some of us is that </w:t>
      </w:r>
      <w:r w:rsidRPr="0093616B">
        <w:rPr>
          <w:b/>
          <w:bCs/>
        </w:rPr>
        <w:t xml:space="preserve">we have not had a </w:t>
      </w:r>
      <w:r w:rsidR="0093616B">
        <w:rPr>
          <w:b/>
          <w:bCs/>
          <w:u w:val="single"/>
        </w:rPr>
        <w:t>BIG</w:t>
      </w:r>
      <w:r w:rsidRPr="0093616B">
        <w:rPr>
          <w:b/>
          <w:bCs/>
        </w:rPr>
        <w:t xml:space="preserve"> enough </w:t>
      </w:r>
      <w:r w:rsidR="0093616B">
        <w:rPr>
          <w:b/>
          <w:bCs/>
          <w:u w:val="single"/>
        </w:rPr>
        <w:t>FIRE</w:t>
      </w:r>
      <w:r>
        <w:t xml:space="preserve">. </w:t>
      </w:r>
    </w:p>
    <w:p w14:paraId="0615F4BF" w14:textId="135B0447" w:rsidR="00A00B19" w:rsidRDefault="00A00B19" w:rsidP="007C6658"/>
    <w:p w14:paraId="25BFD6CF" w14:textId="2D0B0FB0" w:rsidR="00A00B19" w:rsidRPr="00A00B19" w:rsidRDefault="00A00B19" w:rsidP="007C6658">
      <w:pPr>
        <w:rPr>
          <w:b/>
          <w:bCs/>
        </w:rPr>
      </w:pPr>
      <w:r>
        <w:rPr>
          <w:b/>
          <w:bCs/>
        </w:rPr>
        <w:t xml:space="preserve">The </w:t>
      </w:r>
      <w:r w:rsidRPr="00A00B19">
        <w:rPr>
          <w:b/>
          <w:bCs/>
          <w:u w:val="single"/>
        </w:rPr>
        <w:t>WIND</w:t>
      </w:r>
    </w:p>
    <w:p w14:paraId="39970922" w14:textId="5E68BEBB" w:rsidR="00F81D83" w:rsidRDefault="00A00B19" w:rsidP="007C6658">
      <w:r>
        <w:t>“…a sound like the blowing of a violent wind” (Acts 2:2)</w:t>
      </w:r>
    </w:p>
    <w:p w14:paraId="071CCE61" w14:textId="28599108" w:rsidR="00F81D83" w:rsidRDefault="00F81D83" w:rsidP="007C6658"/>
    <w:p w14:paraId="0F1DB720" w14:textId="1801C138" w:rsidR="0019708F" w:rsidRDefault="0019708F" w:rsidP="007C6658">
      <w:r>
        <w:t>(Ezekiel 37:5-6)</w:t>
      </w:r>
    </w:p>
    <w:p w14:paraId="165E2ED4" w14:textId="5148386B" w:rsidR="0019708F" w:rsidRDefault="0019708F" w:rsidP="007C6658">
      <w:r>
        <w:t>This is what the Sovereign Lord says to these bones: I will make breath enter you, and you will come to life. I will attach tendons to you and make flesh come upon you and cover you with skin; I will put breath in you, and you will come back to life. Then you will know that I am the Lord.”</w:t>
      </w:r>
    </w:p>
    <w:p w14:paraId="03C143FA" w14:textId="77777777" w:rsidR="0019708F" w:rsidRDefault="0019708F" w:rsidP="007C6658"/>
    <w:p w14:paraId="55DAE8C1" w14:textId="25F3E5B4" w:rsidR="00C70300" w:rsidRDefault="0019708F" w:rsidP="007C6658">
      <w:pPr>
        <w:rPr>
          <w:b/>
          <w:bCs/>
          <w:u w:val="single"/>
        </w:rPr>
      </w:pPr>
      <w:r>
        <w:tab/>
        <w:t xml:space="preserve">Wind </w:t>
      </w:r>
      <w:r>
        <w:rPr>
          <w:b/>
          <w:bCs/>
          <w:u w:val="single"/>
        </w:rPr>
        <w:t>revitalizes.</w:t>
      </w:r>
    </w:p>
    <w:p w14:paraId="18C002A9" w14:textId="1932BFD3" w:rsidR="00570F03" w:rsidRDefault="00570F03" w:rsidP="007C6658">
      <w:pPr>
        <w:rPr>
          <w:b/>
          <w:bCs/>
          <w:u w:val="single"/>
        </w:rPr>
      </w:pPr>
    </w:p>
    <w:p w14:paraId="4AF5BE7E" w14:textId="669A5398" w:rsidR="00570F03" w:rsidRDefault="00570F03" w:rsidP="007C6658">
      <w:r>
        <w:rPr>
          <w:b/>
          <w:bCs/>
        </w:rPr>
        <w:t>“</w:t>
      </w:r>
      <w:r>
        <w:t xml:space="preserve">The Christian life is meant to be the outliving of the indwelling Christ. Without this power in all its fullness, the church becomes the custodian of dead creeds rather than the interpreters of a living faith.” </w:t>
      </w:r>
    </w:p>
    <w:p w14:paraId="4985E548" w14:textId="30B9C6AF" w:rsidR="00570F03" w:rsidRDefault="00570F03" w:rsidP="007C6658">
      <w:bookmarkStart w:id="0" w:name="_GoBack"/>
      <w:bookmarkEnd w:id="0"/>
    </w:p>
    <w:p w14:paraId="62080502" w14:textId="721457A3" w:rsidR="00570F03" w:rsidRPr="00570F03" w:rsidRDefault="00570F03" w:rsidP="007C6658">
      <w:r w:rsidRPr="00570F03">
        <w:rPr>
          <w:b/>
          <w:bCs/>
        </w:rPr>
        <w:t>Fire</w:t>
      </w:r>
      <w:r>
        <w:t xml:space="preserve"> of God’s presence + the </w:t>
      </w:r>
      <w:r w:rsidRPr="00570F03">
        <w:rPr>
          <w:b/>
          <w:bCs/>
        </w:rPr>
        <w:t>Wind</w:t>
      </w:r>
      <w:r>
        <w:t xml:space="preserve"> of the Holy Spirit = </w:t>
      </w:r>
      <w:r w:rsidRPr="00570F03">
        <w:rPr>
          <w:b/>
          <w:bCs/>
        </w:rPr>
        <w:t xml:space="preserve">Immediate </w:t>
      </w:r>
      <w:r w:rsidRPr="00570F03">
        <w:rPr>
          <w:b/>
          <w:bCs/>
          <w:u w:val="single"/>
        </w:rPr>
        <w:t>transformation</w:t>
      </w:r>
    </w:p>
    <w:p w14:paraId="3394FEA3" w14:textId="77777777" w:rsidR="00C97D3F" w:rsidRPr="00CA1FA4" w:rsidRDefault="00C97D3F" w:rsidP="007C6658"/>
    <w:p w14:paraId="70D137D3" w14:textId="64455F3A" w:rsidR="00B40713" w:rsidRPr="00B40713" w:rsidRDefault="00B40713">
      <w:pPr>
        <w:rPr>
          <w:i/>
          <w:iCs/>
        </w:rPr>
      </w:pPr>
      <w:r>
        <w:t>****</w:t>
      </w:r>
      <w:r>
        <w:rPr>
          <w:i/>
          <w:iCs/>
        </w:rPr>
        <w:t xml:space="preserve">Bold items are YELLOW on </w:t>
      </w:r>
      <w:proofErr w:type="gramStart"/>
      <w:r>
        <w:rPr>
          <w:i/>
          <w:iCs/>
        </w:rPr>
        <w:t>screen,</w:t>
      </w:r>
      <w:proofErr w:type="gramEnd"/>
      <w:r>
        <w:rPr>
          <w:i/>
          <w:iCs/>
        </w:rPr>
        <w:t xml:space="preserve"> Underlined items are BLANKS </w:t>
      </w:r>
      <w:r w:rsidR="00C702BE">
        <w:rPr>
          <w:i/>
          <w:iCs/>
        </w:rPr>
        <w:t>i</w:t>
      </w:r>
      <w:r>
        <w:rPr>
          <w:i/>
          <w:iCs/>
        </w:rPr>
        <w:t>n handout****</w:t>
      </w:r>
    </w:p>
    <w:sectPr w:rsidR="00B40713" w:rsidRPr="00B40713" w:rsidSect="00613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D71BF"/>
    <w:multiLevelType w:val="hybridMultilevel"/>
    <w:tmpl w:val="C9C8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D08E1"/>
    <w:multiLevelType w:val="hybridMultilevel"/>
    <w:tmpl w:val="D7902E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35700E"/>
    <w:multiLevelType w:val="hybridMultilevel"/>
    <w:tmpl w:val="99725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0145D1"/>
    <w:multiLevelType w:val="hybridMultilevel"/>
    <w:tmpl w:val="967469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86"/>
    <w:rsid w:val="00142111"/>
    <w:rsid w:val="00187554"/>
    <w:rsid w:val="0019708F"/>
    <w:rsid w:val="001F78E1"/>
    <w:rsid w:val="002214DA"/>
    <w:rsid w:val="00395001"/>
    <w:rsid w:val="003F5419"/>
    <w:rsid w:val="00484386"/>
    <w:rsid w:val="0056722C"/>
    <w:rsid w:val="00570F03"/>
    <w:rsid w:val="006139B8"/>
    <w:rsid w:val="006924C0"/>
    <w:rsid w:val="00771264"/>
    <w:rsid w:val="00776BC4"/>
    <w:rsid w:val="007C6658"/>
    <w:rsid w:val="008826F0"/>
    <w:rsid w:val="008966A4"/>
    <w:rsid w:val="0093616B"/>
    <w:rsid w:val="009401F8"/>
    <w:rsid w:val="00980D85"/>
    <w:rsid w:val="009A2B79"/>
    <w:rsid w:val="00A00B19"/>
    <w:rsid w:val="00AA24F5"/>
    <w:rsid w:val="00AC2569"/>
    <w:rsid w:val="00AC31F9"/>
    <w:rsid w:val="00AE538D"/>
    <w:rsid w:val="00B40713"/>
    <w:rsid w:val="00B544C0"/>
    <w:rsid w:val="00B8486C"/>
    <w:rsid w:val="00C702BE"/>
    <w:rsid w:val="00C70300"/>
    <w:rsid w:val="00C97D3F"/>
    <w:rsid w:val="00CA1FA4"/>
    <w:rsid w:val="00CD1507"/>
    <w:rsid w:val="00D5725E"/>
    <w:rsid w:val="00DA2994"/>
    <w:rsid w:val="00DE0756"/>
    <w:rsid w:val="00E36517"/>
    <w:rsid w:val="00F171A6"/>
    <w:rsid w:val="00F8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57A321"/>
  <w15:chartTrackingRefBased/>
  <w15:docId w15:val="{48B5AE90-59D5-AA4E-9BFA-3DAFBEF2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4</cp:revision>
  <dcterms:created xsi:type="dcterms:W3CDTF">2020-03-18T03:44:00Z</dcterms:created>
  <dcterms:modified xsi:type="dcterms:W3CDTF">2020-03-25T01:47:00Z</dcterms:modified>
</cp:coreProperties>
</file>